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A5" w:rsidRPr="00E34FA5" w:rsidRDefault="00E34FA5" w:rsidP="00DB7FDC">
      <w:pPr>
        <w:keepNext/>
        <w:keepLines/>
        <w:spacing w:before="200" w:after="0" w:line="240" w:lineRule="auto"/>
        <w:jc w:val="center"/>
        <w:outlineLvl w:val="1"/>
        <w:rPr>
          <w:rFonts w:ascii="Times New Roman" w:eastAsia="MS Gothic" w:hAnsi="Times New Roman" w:cs="Times New Roman"/>
          <w:b/>
          <w:bCs/>
          <w:i/>
          <w:color w:val="0000FF"/>
          <w:sz w:val="26"/>
          <w:szCs w:val="26"/>
          <w:u w:val="single"/>
          <w:lang w:eastAsia="ru-RU"/>
        </w:rPr>
      </w:pPr>
      <w:bookmarkStart w:id="0" w:name="_Toc469406735"/>
      <w:r w:rsidRPr="00E34FA5">
        <w:rPr>
          <w:rFonts w:ascii="Times New Roman" w:eastAsia="MS Gothic" w:hAnsi="Times New Roman" w:cs="Times New Roman"/>
          <w:b/>
          <w:bCs/>
          <w:color w:val="0000FF"/>
          <w:sz w:val="26"/>
          <w:szCs w:val="26"/>
          <w:lang w:eastAsia="ru-RU"/>
        </w:rPr>
        <w:t xml:space="preserve">АНКЕТА КЛИЕНТА - ЮРИДИЧЕСКОГО ЛИЦА </w:t>
      </w:r>
      <w:r w:rsidRPr="00E34FA5">
        <w:rPr>
          <w:rFonts w:ascii="Times New Roman" w:eastAsia="MS Gothic" w:hAnsi="Times New Roman" w:cs="Times New Roman"/>
          <w:b/>
          <w:bCs/>
          <w:color w:val="0000FF"/>
          <w:sz w:val="26"/>
          <w:szCs w:val="26"/>
          <w:lang w:eastAsia="ru-RU"/>
        </w:rPr>
        <w:fldChar w:fldCharType="begin">
          <w:ffData>
            <w:name w:val=""/>
            <w:enabled w:val="0"/>
            <w:calcOnExit w:val="0"/>
            <w:checkBox>
              <w:size w:val="20"/>
              <w:default w:val="0"/>
            </w:checkBox>
          </w:ffData>
        </w:fldChar>
      </w:r>
      <w:r w:rsidRPr="00E34FA5">
        <w:rPr>
          <w:rFonts w:ascii="Times New Roman" w:eastAsia="MS Gothic" w:hAnsi="Times New Roman" w:cs="Times New Roman"/>
          <w:b/>
          <w:bCs/>
          <w:color w:val="0000FF"/>
          <w:sz w:val="26"/>
          <w:szCs w:val="26"/>
          <w:lang w:eastAsia="ru-RU"/>
        </w:rPr>
        <w:instrText xml:space="preserve"> FORMCHECKBOX </w:instrText>
      </w:r>
      <w:r w:rsidR="00C7188A">
        <w:rPr>
          <w:rFonts w:ascii="Times New Roman" w:eastAsia="MS Gothic" w:hAnsi="Times New Roman" w:cs="Times New Roman"/>
          <w:b/>
          <w:bCs/>
          <w:color w:val="0000FF"/>
          <w:sz w:val="26"/>
          <w:szCs w:val="26"/>
          <w:lang w:eastAsia="ru-RU"/>
        </w:rPr>
      </w:r>
      <w:r w:rsidR="00C7188A">
        <w:rPr>
          <w:rFonts w:ascii="Times New Roman" w:eastAsia="MS Gothic" w:hAnsi="Times New Roman" w:cs="Times New Roman"/>
          <w:b/>
          <w:bCs/>
          <w:color w:val="0000FF"/>
          <w:sz w:val="26"/>
          <w:szCs w:val="26"/>
          <w:lang w:eastAsia="ru-RU"/>
        </w:rPr>
        <w:fldChar w:fldCharType="separate"/>
      </w:r>
      <w:r w:rsidRPr="00E34FA5">
        <w:rPr>
          <w:rFonts w:ascii="Times New Roman" w:eastAsia="MS Gothic" w:hAnsi="Times New Roman" w:cs="Times New Roman"/>
          <w:b/>
          <w:bCs/>
          <w:color w:val="0000FF"/>
          <w:sz w:val="26"/>
          <w:szCs w:val="26"/>
          <w:lang w:eastAsia="ru-RU"/>
        </w:rPr>
        <w:fldChar w:fldCharType="end"/>
      </w:r>
      <w:r w:rsidRPr="00E34FA5">
        <w:rPr>
          <w:rFonts w:ascii="Times New Roman" w:eastAsia="MS Gothic" w:hAnsi="Times New Roman" w:cs="Times New Roman"/>
          <w:b/>
          <w:bCs/>
          <w:color w:val="0000FF"/>
          <w:sz w:val="26"/>
          <w:szCs w:val="26"/>
          <w:lang w:eastAsia="ru-RU"/>
        </w:rPr>
        <w:t xml:space="preserve">, КЛИЕНТА - ИНОСТРАННОЙ СТРУКТУРЫ БЕЗ ОБРАЗОВАНИЯ ЮРИДИЧЕСКОГО ЛИЦА </w:t>
      </w:r>
      <w:r w:rsidRPr="00E34FA5">
        <w:rPr>
          <w:rFonts w:ascii="Times New Roman" w:eastAsia="MS Gothic" w:hAnsi="Times New Roman" w:cs="Times New Roman"/>
          <w:b/>
          <w:bCs/>
          <w:color w:val="0000FF"/>
          <w:sz w:val="26"/>
          <w:szCs w:val="26"/>
          <w:lang w:eastAsia="ru-RU"/>
        </w:rPr>
        <w:fldChar w:fldCharType="begin">
          <w:ffData>
            <w:name w:val=""/>
            <w:enabled w:val="0"/>
            <w:calcOnExit w:val="0"/>
            <w:checkBox>
              <w:size w:val="20"/>
              <w:default w:val="0"/>
            </w:checkBox>
          </w:ffData>
        </w:fldChar>
      </w:r>
      <w:r w:rsidRPr="00E34FA5">
        <w:rPr>
          <w:rFonts w:ascii="Times New Roman" w:eastAsia="MS Gothic" w:hAnsi="Times New Roman" w:cs="Times New Roman"/>
          <w:b/>
          <w:bCs/>
          <w:color w:val="0000FF"/>
          <w:sz w:val="26"/>
          <w:szCs w:val="26"/>
          <w:lang w:eastAsia="ru-RU"/>
        </w:rPr>
        <w:instrText xml:space="preserve"> FORMCHECKBOX </w:instrText>
      </w:r>
      <w:r w:rsidR="00C7188A">
        <w:rPr>
          <w:rFonts w:ascii="Times New Roman" w:eastAsia="MS Gothic" w:hAnsi="Times New Roman" w:cs="Times New Roman"/>
          <w:b/>
          <w:bCs/>
          <w:color w:val="0000FF"/>
          <w:sz w:val="26"/>
          <w:szCs w:val="26"/>
          <w:lang w:eastAsia="ru-RU"/>
        </w:rPr>
      </w:r>
      <w:r w:rsidR="00C7188A">
        <w:rPr>
          <w:rFonts w:ascii="Times New Roman" w:eastAsia="MS Gothic" w:hAnsi="Times New Roman" w:cs="Times New Roman"/>
          <w:b/>
          <w:bCs/>
          <w:color w:val="0000FF"/>
          <w:sz w:val="26"/>
          <w:szCs w:val="26"/>
          <w:lang w:eastAsia="ru-RU"/>
        </w:rPr>
        <w:fldChar w:fldCharType="separate"/>
      </w:r>
      <w:r w:rsidRPr="00E34FA5">
        <w:rPr>
          <w:rFonts w:ascii="Times New Roman" w:eastAsia="MS Gothic" w:hAnsi="Times New Roman" w:cs="Times New Roman"/>
          <w:b/>
          <w:bCs/>
          <w:color w:val="0000FF"/>
          <w:sz w:val="26"/>
          <w:szCs w:val="26"/>
          <w:lang w:eastAsia="ru-RU"/>
        </w:rPr>
        <w:fldChar w:fldCharType="end"/>
      </w:r>
      <w:r w:rsidRPr="00E34FA5">
        <w:rPr>
          <w:rFonts w:ascii="Times New Roman" w:eastAsia="MS Gothic" w:hAnsi="Times New Roman" w:cs="Times New Roman"/>
          <w:b/>
          <w:bCs/>
          <w:color w:val="0000FF"/>
          <w:sz w:val="26"/>
          <w:szCs w:val="26"/>
          <w:lang w:eastAsia="ru-RU"/>
        </w:rPr>
        <w:t xml:space="preserve">, ВЫГОДОПРИОБРЕТАТЕЛЯ – ЮРИДИЧЕСКОГО ЛИЦА </w:t>
      </w:r>
      <w:r w:rsidRPr="00E34FA5">
        <w:rPr>
          <w:rFonts w:ascii="Times New Roman" w:eastAsia="MS Gothic" w:hAnsi="Times New Roman" w:cs="Times New Roman"/>
          <w:b/>
          <w:bCs/>
          <w:color w:val="0000FF"/>
          <w:sz w:val="26"/>
          <w:szCs w:val="26"/>
          <w:lang w:eastAsia="ru-RU"/>
        </w:rPr>
        <w:fldChar w:fldCharType="begin">
          <w:ffData>
            <w:name w:val=""/>
            <w:enabled w:val="0"/>
            <w:calcOnExit w:val="0"/>
            <w:checkBox>
              <w:size w:val="20"/>
              <w:default w:val="0"/>
            </w:checkBox>
          </w:ffData>
        </w:fldChar>
      </w:r>
      <w:r w:rsidRPr="00E34FA5">
        <w:rPr>
          <w:rFonts w:ascii="Times New Roman" w:eastAsia="MS Gothic" w:hAnsi="Times New Roman" w:cs="Times New Roman"/>
          <w:b/>
          <w:bCs/>
          <w:color w:val="0000FF"/>
          <w:sz w:val="26"/>
          <w:szCs w:val="26"/>
          <w:lang w:eastAsia="ru-RU"/>
        </w:rPr>
        <w:instrText xml:space="preserve"> FORMCHECKBOX </w:instrText>
      </w:r>
      <w:r w:rsidR="00C7188A">
        <w:rPr>
          <w:rFonts w:ascii="Times New Roman" w:eastAsia="MS Gothic" w:hAnsi="Times New Roman" w:cs="Times New Roman"/>
          <w:b/>
          <w:bCs/>
          <w:color w:val="0000FF"/>
          <w:sz w:val="26"/>
          <w:szCs w:val="26"/>
          <w:lang w:eastAsia="ru-RU"/>
        </w:rPr>
      </w:r>
      <w:r w:rsidR="00C7188A">
        <w:rPr>
          <w:rFonts w:ascii="Times New Roman" w:eastAsia="MS Gothic" w:hAnsi="Times New Roman" w:cs="Times New Roman"/>
          <w:b/>
          <w:bCs/>
          <w:color w:val="0000FF"/>
          <w:sz w:val="26"/>
          <w:szCs w:val="26"/>
          <w:lang w:eastAsia="ru-RU"/>
        </w:rPr>
        <w:fldChar w:fldCharType="separate"/>
      </w:r>
      <w:r w:rsidRPr="00E34FA5">
        <w:rPr>
          <w:rFonts w:ascii="Times New Roman" w:eastAsia="MS Gothic" w:hAnsi="Times New Roman" w:cs="Times New Roman"/>
          <w:b/>
          <w:bCs/>
          <w:color w:val="0000FF"/>
          <w:sz w:val="26"/>
          <w:szCs w:val="26"/>
          <w:lang w:eastAsia="ru-RU"/>
        </w:rPr>
        <w:fldChar w:fldCharType="end"/>
      </w:r>
      <w:r w:rsidRPr="00E34FA5">
        <w:rPr>
          <w:rFonts w:ascii="Times New Roman" w:eastAsia="MS Gothic" w:hAnsi="Times New Roman" w:cs="Times New Roman"/>
          <w:b/>
          <w:bCs/>
          <w:color w:val="0000FF"/>
          <w:sz w:val="26"/>
          <w:szCs w:val="26"/>
          <w:lang w:eastAsia="ru-RU"/>
        </w:rPr>
        <w:t xml:space="preserve">,  ВЫГОДОПРИОБРЕТАТЕЛЯ - ИНОСТРАННОЙ СТРУКТУРЫ БЕЗ ОБРАЗОВАНИЯ ЮРИДИЧЕСКОГО ЛИЦА </w:t>
      </w:r>
      <w:r w:rsidRPr="00E34FA5">
        <w:rPr>
          <w:rFonts w:ascii="Times New Roman" w:eastAsia="MS Gothic" w:hAnsi="Times New Roman" w:cs="Times New Roman"/>
          <w:b/>
          <w:bCs/>
          <w:color w:val="0000FF"/>
          <w:sz w:val="26"/>
          <w:szCs w:val="26"/>
          <w:lang w:eastAsia="ru-RU"/>
        </w:rPr>
        <w:fldChar w:fldCharType="begin">
          <w:ffData>
            <w:name w:val=""/>
            <w:enabled w:val="0"/>
            <w:calcOnExit w:val="0"/>
            <w:checkBox>
              <w:size w:val="20"/>
              <w:default w:val="0"/>
            </w:checkBox>
          </w:ffData>
        </w:fldChar>
      </w:r>
      <w:r w:rsidRPr="00E34FA5">
        <w:rPr>
          <w:rFonts w:ascii="Times New Roman" w:eastAsia="MS Gothic" w:hAnsi="Times New Roman" w:cs="Times New Roman"/>
          <w:b/>
          <w:bCs/>
          <w:color w:val="0000FF"/>
          <w:sz w:val="26"/>
          <w:szCs w:val="26"/>
          <w:lang w:eastAsia="ru-RU"/>
        </w:rPr>
        <w:instrText xml:space="preserve"> FORMCHECKBOX </w:instrText>
      </w:r>
      <w:r w:rsidR="00C7188A">
        <w:rPr>
          <w:rFonts w:ascii="Times New Roman" w:eastAsia="MS Gothic" w:hAnsi="Times New Roman" w:cs="Times New Roman"/>
          <w:b/>
          <w:bCs/>
          <w:color w:val="0000FF"/>
          <w:sz w:val="26"/>
          <w:szCs w:val="26"/>
          <w:lang w:eastAsia="ru-RU"/>
        </w:rPr>
      </w:r>
      <w:r w:rsidR="00C7188A">
        <w:rPr>
          <w:rFonts w:ascii="Times New Roman" w:eastAsia="MS Gothic" w:hAnsi="Times New Roman" w:cs="Times New Roman"/>
          <w:b/>
          <w:bCs/>
          <w:color w:val="0000FF"/>
          <w:sz w:val="26"/>
          <w:szCs w:val="26"/>
          <w:lang w:eastAsia="ru-RU"/>
        </w:rPr>
        <w:fldChar w:fldCharType="separate"/>
      </w:r>
      <w:r w:rsidRPr="00E34FA5">
        <w:rPr>
          <w:rFonts w:ascii="Times New Roman" w:eastAsia="MS Gothic" w:hAnsi="Times New Roman" w:cs="Times New Roman"/>
          <w:b/>
          <w:bCs/>
          <w:color w:val="0000FF"/>
          <w:sz w:val="26"/>
          <w:szCs w:val="26"/>
          <w:lang w:eastAsia="ru-RU"/>
        </w:rPr>
        <w:fldChar w:fldCharType="end"/>
      </w:r>
      <w:r w:rsidRPr="00E34FA5">
        <w:rPr>
          <w:rFonts w:ascii="Times New Roman" w:eastAsia="MS Gothic" w:hAnsi="Times New Roman" w:cs="Times New Roman"/>
          <w:b/>
          <w:bCs/>
          <w:color w:val="0000FF"/>
          <w:sz w:val="26"/>
          <w:szCs w:val="26"/>
          <w:lang w:eastAsia="ru-RU"/>
        </w:rPr>
        <w:t>.</w:t>
      </w:r>
      <w:bookmarkEnd w:id="0"/>
    </w:p>
    <w:p w:rsidR="00E34FA5" w:rsidRPr="00E34FA5" w:rsidRDefault="00E34FA5" w:rsidP="00E34FA5">
      <w:pPr>
        <w:spacing w:after="0" w:line="240" w:lineRule="auto"/>
        <w:ind w:firstLine="567"/>
        <w:jc w:val="both"/>
        <w:rPr>
          <w:rFonts w:ascii="Times New Roman" w:eastAsia="Times New Roman" w:hAnsi="Times New Roman" w:cs="Times New Roman"/>
          <w:sz w:val="26"/>
          <w:szCs w:val="26"/>
          <w:lang w:eastAsia="ru-RU"/>
        </w:rPr>
      </w:pPr>
    </w:p>
    <w:tbl>
      <w:tblPr>
        <w:tblW w:w="9796" w:type="dxa"/>
        <w:tblInd w:w="93" w:type="dxa"/>
        <w:tblLook w:val="04A0" w:firstRow="1" w:lastRow="0" w:firstColumn="1" w:lastColumn="0" w:noHBand="0" w:noVBand="1"/>
      </w:tblPr>
      <w:tblGrid>
        <w:gridCol w:w="582"/>
        <w:gridCol w:w="2775"/>
        <w:gridCol w:w="2045"/>
        <w:gridCol w:w="567"/>
        <w:gridCol w:w="931"/>
        <w:gridCol w:w="203"/>
        <w:gridCol w:w="332"/>
        <w:gridCol w:w="2361"/>
      </w:tblGrid>
      <w:tr w:rsidR="00E34FA5" w:rsidRPr="00E34FA5" w:rsidTr="00E05576">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spacing w:after="0" w:line="240" w:lineRule="auto"/>
              <w:ind w:left="34" w:firstLine="567"/>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 xml:space="preserve">Полное наименование, фирменное наименование на русском языке </w:t>
            </w:r>
            <w:proofErr w:type="gramStart"/>
            <w:r w:rsidRPr="00E34FA5">
              <w:rPr>
                <w:rFonts w:ascii="Times New Roman" w:eastAsia="Times New Roman" w:hAnsi="Times New Roman" w:cs="Times New Roman"/>
                <w:b/>
                <w:bCs/>
                <w:sz w:val="20"/>
                <w:szCs w:val="20"/>
                <w:lang w:eastAsia="ru-RU"/>
              </w:rPr>
              <w:t xml:space="preserve">( </w:t>
            </w:r>
            <w:proofErr w:type="gramEnd"/>
            <w:r w:rsidRPr="00E34FA5">
              <w:rPr>
                <w:rFonts w:ascii="Times New Roman" w:eastAsia="Times New Roman" w:hAnsi="Times New Roman" w:cs="Times New Roman"/>
                <w:bCs/>
                <w:sz w:val="20"/>
                <w:szCs w:val="20"/>
                <w:lang w:eastAsia="ru-RU"/>
              </w:rPr>
              <w:t>с указанием организационно-правовой формы</w:t>
            </w:r>
            <w:r w:rsidRPr="00E34FA5">
              <w:rPr>
                <w:rFonts w:ascii="Times New Roman" w:eastAsia="Times New Roman" w:hAnsi="Times New Roman" w:cs="Times New Roman"/>
                <w:b/>
                <w:bCs/>
                <w:sz w:val="20"/>
                <w:szCs w:val="20"/>
                <w:lang w:eastAsia="ru-RU"/>
              </w:rPr>
              <w:t>):</w:t>
            </w:r>
          </w:p>
          <w:p w:rsidR="00E05576" w:rsidRPr="00E34FA5" w:rsidRDefault="00E05576" w:rsidP="00E34FA5">
            <w:pPr>
              <w:spacing w:after="0" w:line="240" w:lineRule="auto"/>
              <w:ind w:left="34" w:firstLine="567"/>
              <w:jc w:val="both"/>
              <w:rPr>
                <w:rFonts w:ascii="Times New Roman" w:eastAsia="Times New Roman" w:hAnsi="Times New Roman" w:cs="Times New Roman"/>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val="en-US" w:eastAsia="ru-RU"/>
              </w:rPr>
              <w:t> </w:t>
            </w:r>
          </w:p>
        </w:tc>
      </w:tr>
      <w:tr w:rsidR="00E34FA5" w:rsidRPr="00E34FA5" w:rsidTr="00E05576">
        <w:trPr>
          <w:trHeight w:val="190"/>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spacing w:after="0" w:line="240" w:lineRule="auto"/>
              <w:ind w:firstLine="567"/>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Сокращенное наименование, фирменное наименование на русском языке:</w:t>
            </w:r>
          </w:p>
          <w:p w:rsidR="00E05576" w:rsidRPr="00E34FA5" w:rsidRDefault="00E05576" w:rsidP="00E34FA5">
            <w:pPr>
              <w:spacing w:after="0" w:line="240" w:lineRule="auto"/>
              <w:ind w:firstLine="567"/>
              <w:jc w:val="both"/>
              <w:rPr>
                <w:rFonts w:ascii="Times New Roman" w:eastAsia="Times New Roman" w:hAnsi="Times New Roman" w:cs="Times New Roman"/>
                <w:b/>
                <w:bCs/>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bCs/>
                <w:sz w:val="16"/>
                <w:szCs w:val="16"/>
                <w:lang w:eastAsia="ru-RU"/>
              </w:rPr>
            </w:pPr>
            <w:r w:rsidRPr="00E34FA5">
              <w:rPr>
                <w:rFonts w:ascii="Times New Roman" w:eastAsia="Times New Roman" w:hAnsi="Times New Roman" w:cs="Times New Roman"/>
                <w:b/>
                <w:bCs/>
                <w:sz w:val="16"/>
                <w:szCs w:val="16"/>
                <w:lang w:val="en-US" w:eastAsia="ru-RU"/>
              </w:rPr>
              <w:t> </w:t>
            </w:r>
          </w:p>
        </w:tc>
      </w:tr>
      <w:tr w:rsidR="00E34FA5" w:rsidRPr="00E34FA5" w:rsidTr="00E05576">
        <w:trPr>
          <w:trHeight w:val="207"/>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3.</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05576" w:rsidRPr="00E34FA5" w:rsidRDefault="00E34FA5" w:rsidP="00E05576">
            <w:pPr>
              <w:spacing w:after="0" w:line="240" w:lineRule="auto"/>
              <w:ind w:left="-534" w:firstLine="534"/>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 xml:space="preserve">Полное наименование на иностранном языке </w:t>
            </w:r>
            <w:r w:rsidRPr="00E34FA5">
              <w:rPr>
                <w:rFonts w:ascii="Times New Roman" w:eastAsia="Times New Roman" w:hAnsi="Times New Roman" w:cs="Times New Roman"/>
                <w:bCs/>
                <w:sz w:val="20"/>
                <w:szCs w:val="20"/>
                <w:lang w:eastAsia="ru-RU"/>
              </w:rPr>
              <w:t>(при наличии)</w:t>
            </w:r>
            <w:r w:rsidRPr="00E34FA5">
              <w:rPr>
                <w:rFonts w:ascii="Times New Roman" w:eastAsia="Times New Roman" w:hAnsi="Times New Roman" w:cs="Times New Roman"/>
                <w:b/>
                <w:bCs/>
                <w:sz w:val="20"/>
                <w:szCs w:val="20"/>
                <w:lang w:eastAsia="ru-RU"/>
              </w:rPr>
              <w:t>:</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bCs/>
                <w:sz w:val="16"/>
                <w:szCs w:val="16"/>
                <w:lang w:eastAsia="ru-RU"/>
              </w:rPr>
            </w:pPr>
          </w:p>
        </w:tc>
      </w:tr>
      <w:tr w:rsidR="00E34FA5" w:rsidRPr="00E34FA5" w:rsidTr="00E05576">
        <w:trPr>
          <w:trHeight w:val="207"/>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4.</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 xml:space="preserve">Сокращенное наименование на иностранном языке </w:t>
            </w:r>
            <w:r w:rsidRPr="00E34FA5">
              <w:rPr>
                <w:rFonts w:ascii="Times New Roman" w:eastAsia="Times New Roman" w:hAnsi="Times New Roman" w:cs="Times New Roman"/>
                <w:bCs/>
                <w:sz w:val="20"/>
                <w:szCs w:val="20"/>
                <w:lang w:eastAsia="ru-RU"/>
              </w:rPr>
              <w:t>(при наличии)</w:t>
            </w:r>
            <w:r w:rsidRPr="00E34FA5">
              <w:rPr>
                <w:rFonts w:ascii="Times New Roman" w:eastAsia="Times New Roman" w:hAnsi="Times New Roman" w:cs="Times New Roman"/>
                <w:b/>
                <w:bCs/>
                <w:sz w:val="20"/>
                <w:szCs w:val="20"/>
                <w:lang w:eastAsia="ru-RU"/>
              </w:rPr>
              <w:t>:</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bCs/>
                <w:sz w:val="16"/>
                <w:szCs w:val="16"/>
                <w:lang w:eastAsia="ru-RU"/>
              </w:rPr>
            </w:pPr>
          </w:p>
        </w:tc>
      </w:tr>
      <w:tr w:rsidR="00E34FA5" w:rsidRPr="00E34FA5" w:rsidTr="00E05576">
        <w:trPr>
          <w:trHeight w:val="1489"/>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5.</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 xml:space="preserve"> ИНН </w:t>
            </w:r>
            <w:r w:rsidRPr="00E34FA5">
              <w:rPr>
                <w:rFonts w:ascii="Times New Roman" w:eastAsia="Times New Roman" w:hAnsi="Times New Roman" w:cs="Times New Roman"/>
                <w:bCs/>
                <w:sz w:val="20"/>
                <w:szCs w:val="20"/>
                <w:lang w:eastAsia="ru-RU"/>
              </w:rPr>
              <w:t>(идентификационный номер налогоплательщика)</w:t>
            </w:r>
            <w:r w:rsidRPr="00E34FA5">
              <w:rPr>
                <w:rFonts w:ascii="Times New Roman" w:eastAsia="Times New Roman" w:hAnsi="Times New Roman" w:cs="Times New Roman"/>
                <w:b/>
                <w:bCs/>
                <w:sz w:val="20"/>
                <w:szCs w:val="20"/>
                <w:lang w:eastAsia="ru-RU"/>
              </w:rPr>
              <w:t xml:space="preserve"> – для резидента, </w:t>
            </w:r>
          </w:p>
          <w:p w:rsidR="00E34FA5" w:rsidRPr="00E34FA5" w:rsidRDefault="00E34FA5" w:rsidP="00E34FA5">
            <w:pPr>
              <w:spacing w:after="0" w:line="240" w:lineRule="auto"/>
              <w:rPr>
                <w:rFonts w:ascii="Times New Roman" w:eastAsia="Times New Roman" w:hAnsi="Times New Roman" w:cs="Times New Roman"/>
                <w:sz w:val="20"/>
                <w:szCs w:val="20"/>
                <w:lang w:eastAsia="ru-RU"/>
              </w:rPr>
            </w:pPr>
            <w:r w:rsidRPr="00E34FA5">
              <w:rPr>
                <w:rFonts w:ascii="Times New Roman" w:eastAsia="Times New Roman" w:hAnsi="Times New Roman" w:cs="Times New Roman"/>
                <w:b/>
                <w:bCs/>
                <w:sz w:val="20"/>
                <w:szCs w:val="20"/>
                <w:lang w:eastAsia="ru-RU"/>
              </w:rPr>
              <w:t xml:space="preserve">ИНН </w:t>
            </w:r>
            <w:r w:rsidRPr="00E34FA5">
              <w:rPr>
                <w:rFonts w:ascii="Times New Roman" w:eastAsia="Times New Roman" w:hAnsi="Times New Roman" w:cs="Times New Roman"/>
                <w:bCs/>
                <w:sz w:val="20"/>
                <w:szCs w:val="20"/>
                <w:lang w:eastAsia="ru-RU"/>
              </w:rPr>
              <w:t>(идентификационный номер налогоплательщика)</w:t>
            </w:r>
            <w:r w:rsidRPr="00E34FA5">
              <w:rPr>
                <w:rFonts w:ascii="Times New Roman" w:eastAsia="Times New Roman" w:hAnsi="Times New Roman" w:cs="Times New Roman"/>
                <w:b/>
                <w:bCs/>
                <w:sz w:val="20"/>
                <w:szCs w:val="20"/>
                <w:lang w:eastAsia="ru-RU"/>
              </w:rPr>
              <w:t xml:space="preserve"> или КИО </w:t>
            </w:r>
            <w:r w:rsidRPr="00E34FA5">
              <w:rPr>
                <w:rFonts w:ascii="Times New Roman" w:eastAsia="Times New Roman" w:hAnsi="Times New Roman" w:cs="Times New Roman"/>
                <w:bCs/>
                <w:sz w:val="20"/>
                <w:szCs w:val="20"/>
                <w:lang w:eastAsia="ru-RU"/>
              </w:rPr>
              <w:t xml:space="preserve">(код иностранной организации), присвоенный до 24.12.2010 года при постановке на учет в налоговом органе, либо </w:t>
            </w:r>
            <w:r w:rsidRPr="00E34FA5">
              <w:rPr>
                <w:rFonts w:ascii="Times New Roman" w:eastAsia="Times New Roman" w:hAnsi="Times New Roman" w:cs="Times New Roman"/>
                <w:b/>
                <w:bCs/>
                <w:sz w:val="20"/>
                <w:szCs w:val="20"/>
                <w:lang w:eastAsia="ru-RU"/>
              </w:rPr>
              <w:t>ИНН</w:t>
            </w:r>
            <w:r w:rsidRPr="00E34FA5">
              <w:rPr>
                <w:rFonts w:ascii="Times New Roman" w:eastAsia="Times New Roman" w:hAnsi="Times New Roman" w:cs="Times New Roman"/>
                <w:bCs/>
                <w:sz w:val="20"/>
                <w:szCs w:val="20"/>
                <w:lang w:eastAsia="ru-RU"/>
              </w:rPr>
              <w:t xml:space="preserve"> (идентификационный номер налогоплательщика), присвоенный после 24.12.2010 года при постановке на учет в налоговом органе, - </w:t>
            </w:r>
            <w:r w:rsidRPr="00E34FA5">
              <w:rPr>
                <w:rFonts w:ascii="Times New Roman" w:eastAsia="Times New Roman" w:hAnsi="Times New Roman" w:cs="Times New Roman"/>
                <w:b/>
                <w:bCs/>
                <w:sz w:val="20"/>
                <w:szCs w:val="20"/>
                <w:lang w:eastAsia="ru-RU"/>
              </w:rPr>
              <w:t>для нерезидента</w:t>
            </w:r>
            <w:r w:rsidRPr="00E34FA5">
              <w:rPr>
                <w:rFonts w:ascii="Times New Roman" w:eastAsia="Times New Roman" w:hAnsi="Times New Roman" w:cs="Times New Roman"/>
                <w:bCs/>
                <w:sz w:val="20"/>
                <w:szCs w:val="20"/>
                <w:lang w:eastAsia="ru-RU"/>
              </w:rPr>
              <w:t>:</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val="en-US" w:eastAsia="ru-RU"/>
              </w:rPr>
              <w:t> </w:t>
            </w:r>
          </w:p>
        </w:tc>
      </w:tr>
      <w:tr w:rsidR="00E34FA5" w:rsidRPr="00E34FA5" w:rsidTr="00E05576">
        <w:trPr>
          <w:trHeight w:val="379"/>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6.</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proofErr w:type="gramStart"/>
            <w:r w:rsidRPr="00E34FA5">
              <w:rPr>
                <w:rFonts w:ascii="Times New Roman" w:eastAsia="Times New Roman" w:hAnsi="Times New Roman" w:cs="Times New Roman"/>
                <w:b/>
                <w:bCs/>
                <w:sz w:val="20"/>
                <w:szCs w:val="20"/>
                <w:lang w:eastAsia="ru-RU"/>
              </w:rPr>
              <w:t xml:space="preserve">Код (коды) </w:t>
            </w:r>
            <w:r w:rsidRPr="00E34FA5">
              <w:rPr>
                <w:rFonts w:ascii="Times New Roman" w:eastAsia="Times New Roman" w:hAnsi="Times New Roman" w:cs="Times New Roman"/>
                <w:bCs/>
                <w:sz w:val="20"/>
                <w:szCs w:val="20"/>
                <w:lang w:eastAsia="ru-RU"/>
              </w:rPr>
              <w:t>(при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val="en-US" w:eastAsia="ru-RU"/>
              </w:rPr>
              <w:t> </w:t>
            </w:r>
          </w:p>
        </w:tc>
      </w:tr>
      <w:tr w:rsidR="00E34FA5" w:rsidRPr="00E34FA5" w:rsidTr="00E05576">
        <w:trPr>
          <w:trHeight w:val="955"/>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7.</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Сведения о государственной регистрации:</w:t>
            </w:r>
          </w:p>
          <w:p w:rsidR="00E34FA5" w:rsidRPr="00E34FA5" w:rsidRDefault="00E34FA5" w:rsidP="00E34FA5">
            <w:pPr>
              <w:numPr>
                <w:ilvl w:val="0"/>
                <w:numId w:val="1"/>
              </w:numPr>
              <w:autoSpaceDE w:val="0"/>
              <w:autoSpaceDN w:val="0"/>
              <w:adjustRightInd w:val="0"/>
              <w:spacing w:after="0" w:line="240" w:lineRule="auto"/>
              <w:ind w:left="258" w:hanging="258"/>
              <w:contextualSpacing/>
              <w:jc w:val="both"/>
              <w:rPr>
                <w:rFonts w:ascii="Times New Roman" w:eastAsia="Times New Roman" w:hAnsi="Times New Roman" w:cs="Times New Roman"/>
                <w:bCs/>
                <w:sz w:val="20"/>
                <w:szCs w:val="20"/>
                <w:lang w:eastAsia="ru-RU"/>
              </w:rPr>
            </w:pPr>
            <w:r w:rsidRPr="00E34FA5">
              <w:rPr>
                <w:rFonts w:ascii="Times New Roman" w:eastAsia="Times New Roman" w:hAnsi="Times New Roman" w:cs="Times New Roman"/>
                <w:b/>
                <w:bCs/>
                <w:sz w:val="20"/>
                <w:szCs w:val="20"/>
                <w:lang w:eastAsia="ru-RU"/>
              </w:rPr>
              <w:t>ОГРН</w:t>
            </w:r>
            <w:r w:rsidRPr="00E34FA5">
              <w:rPr>
                <w:rFonts w:ascii="Times New Roman" w:eastAsia="Times New Roman" w:hAnsi="Times New Roman" w:cs="Times New Roman"/>
                <w:bCs/>
                <w:sz w:val="20"/>
                <w:szCs w:val="20"/>
                <w:lang w:eastAsia="ru-RU"/>
              </w:rPr>
              <w:t xml:space="preserve"> (основной государственный регистрационный номер) – </w:t>
            </w:r>
            <w:r w:rsidRPr="00E34FA5">
              <w:rPr>
                <w:rFonts w:ascii="Times New Roman" w:eastAsia="Times New Roman" w:hAnsi="Times New Roman" w:cs="Times New Roman"/>
                <w:b/>
                <w:bCs/>
                <w:sz w:val="20"/>
                <w:szCs w:val="20"/>
                <w:lang w:eastAsia="ru-RU"/>
              </w:rPr>
              <w:t>для резидента</w:t>
            </w:r>
            <w:r w:rsidRPr="00E34FA5">
              <w:rPr>
                <w:rFonts w:ascii="Times New Roman" w:eastAsia="Times New Roman" w:hAnsi="Times New Roman" w:cs="Times New Roman"/>
                <w:bCs/>
                <w:sz w:val="20"/>
                <w:szCs w:val="20"/>
                <w:lang w:eastAsia="ru-RU"/>
              </w:rPr>
              <w:t>;</w:t>
            </w:r>
          </w:p>
          <w:p w:rsidR="00E34FA5" w:rsidRPr="00E34FA5" w:rsidRDefault="00E34FA5" w:rsidP="00E34FA5">
            <w:pPr>
              <w:numPr>
                <w:ilvl w:val="0"/>
                <w:numId w:val="1"/>
              </w:numPr>
              <w:autoSpaceDE w:val="0"/>
              <w:autoSpaceDN w:val="0"/>
              <w:adjustRightInd w:val="0"/>
              <w:spacing w:after="0" w:line="240" w:lineRule="auto"/>
              <w:ind w:left="258" w:hanging="258"/>
              <w:contextualSpacing/>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Cs/>
                <w:sz w:val="20"/>
                <w:szCs w:val="20"/>
                <w:lang w:eastAsia="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r w:rsidRPr="00E34FA5">
              <w:rPr>
                <w:rFonts w:ascii="Times New Roman" w:eastAsia="Times New Roman" w:hAnsi="Times New Roman" w:cs="Times New Roman"/>
                <w:b/>
                <w:bCs/>
                <w:sz w:val="20"/>
                <w:szCs w:val="20"/>
                <w:lang w:eastAsia="ru-RU"/>
              </w:rPr>
              <w:t>регистрационный номер</w:t>
            </w:r>
            <w:r w:rsidRPr="00E34FA5">
              <w:rPr>
                <w:rFonts w:ascii="Times New Roman" w:eastAsia="Times New Roman" w:hAnsi="Times New Roman" w:cs="Times New Roman"/>
                <w:bCs/>
                <w:sz w:val="20"/>
                <w:szCs w:val="20"/>
                <w:lang w:eastAsia="ru-RU"/>
              </w:rPr>
              <w:t xml:space="preserve"> юридического лица по месту учреждения и регистрации –</w:t>
            </w:r>
            <w:r w:rsidRPr="00E34FA5">
              <w:rPr>
                <w:rFonts w:ascii="Times New Roman" w:eastAsia="Times New Roman" w:hAnsi="Times New Roman" w:cs="Times New Roman"/>
                <w:b/>
                <w:bCs/>
                <w:sz w:val="20"/>
                <w:szCs w:val="20"/>
                <w:lang w:eastAsia="ru-RU"/>
              </w:rPr>
              <w:t xml:space="preserve"> для нерезидента;</w:t>
            </w:r>
          </w:p>
          <w:p w:rsidR="00E34FA5" w:rsidRPr="00E34FA5" w:rsidRDefault="00E34FA5" w:rsidP="00E34FA5">
            <w:pPr>
              <w:numPr>
                <w:ilvl w:val="0"/>
                <w:numId w:val="1"/>
              </w:numPr>
              <w:autoSpaceDE w:val="0"/>
              <w:autoSpaceDN w:val="0"/>
              <w:adjustRightInd w:val="0"/>
              <w:spacing w:after="0" w:line="240" w:lineRule="auto"/>
              <w:ind w:left="258" w:hanging="258"/>
              <w:contextualSpacing/>
              <w:jc w:val="both"/>
              <w:rPr>
                <w:rFonts w:ascii="Times New Roman" w:eastAsia="Times New Roman" w:hAnsi="Times New Roman" w:cs="Times New Roman"/>
                <w:bCs/>
                <w:sz w:val="20"/>
                <w:szCs w:val="20"/>
                <w:lang w:eastAsia="ru-RU"/>
              </w:rPr>
            </w:pPr>
            <w:r w:rsidRPr="00E34FA5">
              <w:rPr>
                <w:rFonts w:ascii="Times New Roman" w:eastAsia="Times New Roman" w:hAnsi="Times New Roman" w:cs="Times New Roman"/>
                <w:b/>
                <w:bCs/>
                <w:sz w:val="20"/>
                <w:szCs w:val="20"/>
                <w:lang w:eastAsia="ru-RU"/>
              </w:rPr>
              <w:t>место государственной регистрации</w:t>
            </w:r>
            <w:r w:rsidRPr="00E34FA5">
              <w:rPr>
                <w:rFonts w:ascii="Times New Roman" w:eastAsia="Times New Roman" w:hAnsi="Times New Roman" w:cs="Times New Roman"/>
                <w:bCs/>
                <w:sz w:val="20"/>
                <w:szCs w:val="20"/>
                <w:lang w:eastAsia="ru-RU"/>
              </w:rPr>
              <w:t xml:space="preserve"> (местонахождение);</w:t>
            </w:r>
          </w:p>
          <w:p w:rsidR="00E34FA5" w:rsidRPr="00E34FA5" w:rsidRDefault="00E34FA5" w:rsidP="00E34FA5">
            <w:pPr>
              <w:numPr>
                <w:ilvl w:val="0"/>
                <w:numId w:val="1"/>
              </w:numPr>
              <w:autoSpaceDE w:val="0"/>
              <w:autoSpaceDN w:val="0"/>
              <w:adjustRightInd w:val="0"/>
              <w:spacing w:after="0" w:line="240" w:lineRule="auto"/>
              <w:ind w:left="258" w:hanging="258"/>
              <w:contextualSpacing/>
              <w:jc w:val="both"/>
              <w:rPr>
                <w:rFonts w:ascii="Times New Roman" w:eastAsia="Times New Roman" w:hAnsi="Times New Roman" w:cs="Times New Roman"/>
                <w:sz w:val="24"/>
                <w:szCs w:val="24"/>
                <w:lang w:eastAsia="ru-RU"/>
              </w:rPr>
            </w:pPr>
            <w:r w:rsidRPr="00E34FA5">
              <w:rPr>
                <w:rFonts w:ascii="Times New Roman" w:eastAsia="Times New Roman" w:hAnsi="Times New Roman" w:cs="Times New Roman"/>
                <w:b/>
                <w:bCs/>
                <w:sz w:val="20"/>
                <w:szCs w:val="20"/>
                <w:lang w:eastAsia="ru-RU"/>
              </w:rPr>
              <w:t>регистрационный номер</w:t>
            </w:r>
            <w:r w:rsidRPr="00E34FA5">
              <w:rPr>
                <w:rFonts w:ascii="Times New Roman" w:eastAsia="Times New Roman" w:hAnsi="Times New Roman" w:cs="Times New Roman"/>
                <w:bCs/>
                <w:sz w:val="20"/>
                <w:szCs w:val="20"/>
                <w:lang w:eastAsia="ru-RU"/>
              </w:rPr>
              <w:t xml:space="preserve">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w:t>
            </w:r>
            <w:r w:rsidRPr="00E34FA5">
              <w:rPr>
                <w:rFonts w:ascii="Times New Roman" w:eastAsia="Times New Roman" w:hAnsi="Times New Roman" w:cs="Times New Roman"/>
                <w:b/>
                <w:bCs/>
                <w:sz w:val="20"/>
                <w:szCs w:val="20"/>
                <w:lang w:eastAsia="ru-RU"/>
              </w:rPr>
              <w:t>для иностранной структуры без образования юридического лица</w:t>
            </w:r>
            <w:r w:rsidRPr="00E34FA5">
              <w:rPr>
                <w:rFonts w:ascii="Times New Roman" w:eastAsia="Times New Roman" w:hAnsi="Times New Roman" w:cs="Times New Roman"/>
                <w:bCs/>
                <w:sz w:val="20"/>
                <w:szCs w:val="20"/>
                <w:lang w:eastAsia="ru-RU"/>
              </w:rPr>
              <w:t>.</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val="en-US" w:eastAsia="ru-RU"/>
              </w:rPr>
              <w:t> </w:t>
            </w:r>
          </w:p>
        </w:tc>
      </w:tr>
      <w:tr w:rsidR="00E34FA5" w:rsidRPr="00E34FA5" w:rsidTr="00E05576">
        <w:trPr>
          <w:trHeight w:val="530"/>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8.</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bCs/>
                <w:sz w:val="20"/>
                <w:szCs w:val="20"/>
                <w:lang w:eastAsia="ru-RU"/>
              </w:rPr>
              <w:t>Адрес юридического лица:</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A805B8"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Место ведения основной деятельности иностранной структуры без образования юридического лица:</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A805B8"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A805B8" w:rsidRPr="00E34FA5" w:rsidRDefault="00A805B8"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10. </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A805B8" w:rsidRPr="00A805B8" w:rsidRDefault="00A805B8" w:rsidP="00A805B8">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A805B8">
              <w:rPr>
                <w:rFonts w:ascii="Times New Roman" w:eastAsia="Times New Roman" w:hAnsi="Times New Roman" w:cs="Times New Roman"/>
                <w:b/>
                <w:sz w:val="20"/>
                <w:szCs w:val="20"/>
                <w:lang w:eastAsia="ru-RU"/>
              </w:rPr>
              <w:t xml:space="preserve">Клиент имеет показатель рейтинговой оценки, присвоенной российским кредитным рейтинговым агентством или международным рейтинговым агентством </w:t>
            </w:r>
          </w:p>
          <w:p w:rsidR="00A805B8" w:rsidRPr="00E34FA5" w:rsidRDefault="00A805B8" w:rsidP="00A805B8">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3D11FC" w:rsidRDefault="00A805B8" w:rsidP="00A805B8">
            <w:pPr>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Pr>
                <w:rFonts w:ascii="Times New Roman" w:eastAsia="Times New Roman" w:hAnsi="Times New Roman" w:cs="Times New Roman"/>
                <w:b/>
                <w:sz w:val="20"/>
                <w:szCs w:val="20"/>
                <w:lang w:eastAsia="ru-RU"/>
              </w:rPr>
              <w:t>_</w:t>
            </w:r>
            <w:r w:rsidR="003D11FC">
              <w:rPr>
                <w:rFonts w:ascii="Times New Roman" w:eastAsia="Times New Roman" w:hAnsi="Times New Roman" w:cs="Times New Roman"/>
                <w:b/>
                <w:sz w:val="20"/>
                <w:szCs w:val="20"/>
                <w:lang w:eastAsia="ru-RU"/>
              </w:rPr>
              <w:t>имеет</w:t>
            </w:r>
          </w:p>
          <w:p w:rsidR="00A805B8" w:rsidRPr="0062519D" w:rsidRDefault="003D11FC" w:rsidP="0062519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805B8" w:rsidRPr="0062519D">
              <w:rPr>
                <w:rFonts w:ascii="Times New Roman" w:eastAsia="Times New Roman" w:hAnsi="Times New Roman" w:cs="Times New Roman"/>
                <w:sz w:val="20"/>
                <w:szCs w:val="20"/>
                <w:lang w:eastAsia="ru-RU"/>
              </w:rPr>
              <w:t>Указать рейтинг (при наличии)</w:t>
            </w:r>
            <w:r>
              <w:rPr>
                <w:rFonts w:ascii="Times New Roman" w:eastAsia="Times New Roman" w:hAnsi="Times New Roman" w:cs="Times New Roman"/>
                <w:sz w:val="20"/>
                <w:szCs w:val="20"/>
                <w:lang w:eastAsia="ru-RU"/>
              </w:rPr>
              <w:t>)</w:t>
            </w:r>
            <w:r w:rsidR="00A805B8" w:rsidRPr="0062519D">
              <w:rPr>
                <w:rFonts w:ascii="Times New Roman" w:eastAsia="Times New Roman" w:hAnsi="Times New Roman" w:cs="Times New Roman"/>
                <w:sz w:val="20"/>
                <w:szCs w:val="20"/>
                <w:lang w:eastAsia="ru-RU"/>
              </w:rPr>
              <w:t>_____________</w:t>
            </w:r>
          </w:p>
          <w:p w:rsidR="00A805B8" w:rsidRPr="00E34FA5" w:rsidRDefault="00A805B8" w:rsidP="00A805B8">
            <w:pPr>
              <w:spacing w:after="0" w:line="240" w:lineRule="auto"/>
              <w:ind w:firstLine="567"/>
              <w:jc w:val="both"/>
              <w:rPr>
                <w:rFonts w:ascii="Times New Roman" w:eastAsia="Times New Roman" w:hAnsi="Times New Roman" w:cs="Times New Roman"/>
                <w:sz w:val="16"/>
                <w:szCs w:val="16"/>
                <w:lang w:eastAsia="ru-RU"/>
              </w:rPr>
            </w:pPr>
            <w:r w:rsidRPr="0062519D">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A805B8">
              <w:rPr>
                <w:rFonts w:ascii="Times New Roman" w:eastAsia="Times New Roman" w:hAnsi="Times New Roman" w:cs="Times New Roman"/>
                <w:sz w:val="18"/>
                <w:szCs w:val="20"/>
                <w:lang w:eastAsia="ru-RU"/>
              </w:rPr>
              <w:instrText xml:space="preserve"> </w:instrText>
            </w:r>
            <w:r w:rsidRPr="00A805B8">
              <w:rPr>
                <w:rFonts w:ascii="Times New Roman" w:eastAsia="Times New Roman" w:hAnsi="Times New Roman" w:cs="Times New Roman"/>
                <w:sz w:val="18"/>
                <w:szCs w:val="20"/>
                <w:lang w:val="en-US" w:eastAsia="ru-RU"/>
              </w:rPr>
              <w:instrText>FORMCHECKBOX</w:instrText>
            </w:r>
            <w:r w:rsidRPr="00A805B8">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62519D">
              <w:rPr>
                <w:rFonts w:ascii="Times New Roman" w:eastAsia="Times New Roman" w:hAnsi="Times New Roman" w:cs="Times New Roman"/>
                <w:sz w:val="18"/>
                <w:szCs w:val="20"/>
                <w:lang w:val="en-US" w:eastAsia="ru-RU"/>
              </w:rPr>
              <w:fldChar w:fldCharType="end"/>
            </w:r>
            <w:r w:rsidRPr="00A805B8">
              <w:rPr>
                <w:rFonts w:ascii="Times New Roman" w:eastAsia="Times New Roman" w:hAnsi="Times New Roman" w:cs="Times New Roman"/>
                <w:sz w:val="18"/>
                <w:szCs w:val="20"/>
                <w:lang w:eastAsia="ru-RU"/>
              </w:rPr>
              <w:t xml:space="preserve"> </w:t>
            </w:r>
            <w:r w:rsidRPr="0062519D">
              <w:rPr>
                <w:rFonts w:ascii="Times New Roman" w:eastAsia="Times New Roman" w:hAnsi="Times New Roman" w:cs="Times New Roman"/>
                <w:sz w:val="20"/>
                <w:szCs w:val="20"/>
                <w:lang w:eastAsia="ru-RU"/>
              </w:rPr>
              <w:t xml:space="preserve"> Не имеет рейтинга</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11.</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 xml:space="preserve">Состав имущества, </w:t>
            </w:r>
            <w:r w:rsidRPr="00E34FA5">
              <w:rPr>
                <w:rFonts w:ascii="Times New Roman" w:eastAsia="Times New Roman" w:hAnsi="Times New Roman" w:cs="Times New Roman"/>
                <w:sz w:val="20"/>
                <w:szCs w:val="20"/>
                <w:lang w:eastAsia="ru-RU"/>
              </w:rPr>
              <w:t>находящегося в управлении (собственности)</w:t>
            </w:r>
            <w:r w:rsidRPr="00E34FA5">
              <w:rPr>
                <w:rFonts w:ascii="Times New Roman" w:eastAsia="Times New Roman" w:hAnsi="Times New Roman" w:cs="Times New Roman"/>
                <w:b/>
                <w:sz w:val="20"/>
                <w:szCs w:val="20"/>
                <w:lang w:eastAsia="ru-RU"/>
              </w:rPr>
              <w:t xml:space="preserve">, </w:t>
            </w:r>
          </w:p>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 xml:space="preserve">фамилия, имя, отчество </w:t>
            </w:r>
            <w:r w:rsidRPr="00E34FA5">
              <w:rPr>
                <w:rFonts w:ascii="Times New Roman" w:eastAsia="Times New Roman" w:hAnsi="Times New Roman" w:cs="Times New Roman"/>
                <w:sz w:val="20"/>
                <w:szCs w:val="20"/>
                <w:lang w:eastAsia="ru-RU"/>
              </w:rPr>
              <w:t>(при наличии)</w:t>
            </w:r>
            <w:r w:rsidRPr="00E34FA5">
              <w:rPr>
                <w:rFonts w:ascii="Times New Roman" w:eastAsia="Times New Roman" w:hAnsi="Times New Roman" w:cs="Times New Roman"/>
                <w:b/>
                <w:sz w:val="20"/>
                <w:szCs w:val="20"/>
                <w:lang w:eastAsia="ru-RU"/>
              </w:rPr>
              <w:t xml:space="preserve"> (наименование) и</w:t>
            </w:r>
          </w:p>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адрес места жительства (места нахождения) учредителей и</w:t>
            </w:r>
          </w:p>
          <w:p w:rsid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b/>
                <w:sz w:val="20"/>
                <w:szCs w:val="20"/>
                <w:lang w:eastAsia="ru-RU"/>
              </w:rPr>
              <w:t xml:space="preserve">доверительного собственника (управляющего) – </w:t>
            </w:r>
            <w:r w:rsidRPr="00E34FA5">
              <w:rPr>
                <w:rFonts w:ascii="Times New Roman" w:eastAsia="Times New Roman" w:hAnsi="Times New Roman" w:cs="Times New Roman"/>
                <w:sz w:val="20"/>
                <w:szCs w:val="20"/>
                <w:lang w:eastAsia="ru-RU"/>
              </w:rPr>
              <w:t>в отношении</w:t>
            </w:r>
            <w:r w:rsidRPr="00E34FA5">
              <w:rPr>
                <w:rFonts w:ascii="Times New Roman" w:eastAsia="Times New Roman" w:hAnsi="Times New Roman" w:cs="Times New Roman"/>
                <w:b/>
                <w:sz w:val="20"/>
                <w:szCs w:val="20"/>
                <w:lang w:eastAsia="ru-RU"/>
              </w:rPr>
              <w:t xml:space="preserve"> трастов </w:t>
            </w:r>
            <w:r w:rsidRPr="00E34FA5">
              <w:rPr>
                <w:rFonts w:ascii="Times New Roman" w:eastAsia="Times New Roman" w:hAnsi="Times New Roman" w:cs="Times New Roman"/>
                <w:sz w:val="20"/>
                <w:szCs w:val="20"/>
                <w:lang w:eastAsia="ru-RU"/>
              </w:rPr>
              <w:t>и</w:t>
            </w:r>
            <w:r w:rsidRPr="00E34FA5">
              <w:rPr>
                <w:rFonts w:ascii="Times New Roman" w:eastAsia="Times New Roman" w:hAnsi="Times New Roman" w:cs="Times New Roman"/>
                <w:b/>
                <w:sz w:val="20"/>
                <w:szCs w:val="20"/>
                <w:lang w:eastAsia="ru-RU"/>
              </w:rPr>
              <w:t xml:space="preserve"> </w:t>
            </w:r>
            <w:r w:rsidRPr="00E34FA5">
              <w:rPr>
                <w:rFonts w:ascii="Times New Roman" w:eastAsia="Times New Roman" w:hAnsi="Times New Roman" w:cs="Times New Roman"/>
                <w:sz w:val="20"/>
                <w:szCs w:val="20"/>
                <w:lang w:eastAsia="ru-RU"/>
              </w:rPr>
              <w:t>иных</w:t>
            </w:r>
            <w:r w:rsidRPr="00E34FA5">
              <w:rPr>
                <w:rFonts w:ascii="Times New Roman" w:eastAsia="Times New Roman" w:hAnsi="Times New Roman" w:cs="Times New Roman"/>
                <w:b/>
                <w:sz w:val="20"/>
                <w:szCs w:val="20"/>
                <w:lang w:eastAsia="ru-RU"/>
              </w:rPr>
              <w:t xml:space="preserve"> иностранных структур без образования </w:t>
            </w:r>
            <w:r w:rsidRPr="00E34FA5">
              <w:rPr>
                <w:rFonts w:ascii="Times New Roman" w:eastAsia="Times New Roman" w:hAnsi="Times New Roman" w:cs="Times New Roman"/>
                <w:b/>
                <w:sz w:val="20"/>
                <w:szCs w:val="20"/>
                <w:lang w:eastAsia="ru-RU"/>
              </w:rPr>
              <w:lastRenderedPageBreak/>
              <w:t xml:space="preserve">юридического лица </w:t>
            </w:r>
            <w:r w:rsidRPr="00E34FA5">
              <w:rPr>
                <w:rFonts w:ascii="Times New Roman" w:eastAsia="Times New Roman" w:hAnsi="Times New Roman" w:cs="Times New Roman"/>
                <w:sz w:val="20"/>
                <w:szCs w:val="20"/>
                <w:lang w:eastAsia="ru-RU"/>
              </w:rPr>
              <w:t>с аналогичной структурой или функцией:</w:t>
            </w:r>
          </w:p>
          <w:p w:rsidR="00E05576" w:rsidRPr="00E34FA5" w:rsidRDefault="00E05576"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1122"/>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lastRenderedPageBreak/>
              <w:t>12.</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b/>
                <w:lang w:eastAsia="ru-RU"/>
              </w:rPr>
              <w:t xml:space="preserve">Сведения об органах юридического лица, иностранной структуры без образования юридического лица </w:t>
            </w:r>
            <w:r w:rsidRPr="00E34FA5">
              <w:rPr>
                <w:rFonts w:ascii="Times New Roman" w:eastAsia="Times New Roman" w:hAnsi="Times New Roman" w:cs="Times New Roman"/>
                <w:sz w:val="20"/>
                <w:szCs w:val="20"/>
                <w:lang w:eastAsia="ru-RU"/>
              </w:rPr>
              <w:t xml:space="preserve">(структура и персональный состав органов управления юридического лица, владеющих более чем </w:t>
            </w:r>
            <w:r w:rsidR="00A805B8">
              <w:rPr>
                <w:rFonts w:ascii="Times New Roman" w:eastAsia="Times New Roman" w:hAnsi="Times New Roman" w:cs="Times New Roman"/>
                <w:sz w:val="20"/>
                <w:szCs w:val="20"/>
                <w:lang w:eastAsia="ru-RU"/>
              </w:rPr>
              <w:t xml:space="preserve">5 </w:t>
            </w:r>
            <w:r w:rsidRPr="00E34FA5">
              <w:rPr>
                <w:rFonts w:ascii="Times New Roman" w:eastAsia="Times New Roman" w:hAnsi="Times New Roman" w:cs="Times New Roman"/>
                <w:sz w:val="20"/>
                <w:szCs w:val="20"/>
                <w:lang w:eastAsia="ru-RU"/>
              </w:rPr>
              <w:t>%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rsidR="00E05576" w:rsidRPr="00E34FA5" w:rsidRDefault="00E05576"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312"/>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right="-108"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12.1.</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nil"/>
                <w:left w:val="nil"/>
                <w:bottom w:val="nil"/>
                <w:right w:val="nil"/>
              </w:tblBorders>
              <w:tblLook w:val="0000" w:firstRow="0" w:lastRow="0" w:firstColumn="0" w:lastColumn="0" w:noHBand="0" w:noVBand="0"/>
            </w:tblPr>
            <w:tblGrid>
              <w:gridCol w:w="7507"/>
            </w:tblGrid>
            <w:tr w:rsidR="00E34FA5" w:rsidRPr="00E34FA5" w:rsidTr="00610F48">
              <w:trPr>
                <w:trHeight w:val="88"/>
              </w:trPr>
              <w:tc>
                <w:tcPr>
                  <w:tcW w:w="7507" w:type="dxa"/>
                  <w:vAlign w:val="center"/>
                </w:tcPr>
                <w:p w:rsidR="00E34FA5" w:rsidRPr="00E34FA5" w:rsidRDefault="00E34FA5" w:rsidP="00E34FA5">
                  <w:pPr>
                    <w:autoSpaceDE w:val="0"/>
                    <w:autoSpaceDN w:val="0"/>
                    <w:adjustRightInd w:val="0"/>
                    <w:spacing w:after="0" w:line="240" w:lineRule="auto"/>
                    <w:ind w:right="-675" w:firstLine="878"/>
                    <w:jc w:val="center"/>
                    <w:rPr>
                      <w:rFonts w:ascii="Times New Roman" w:eastAsia="Times New Roman" w:hAnsi="Times New Roman" w:cs="Times New Roman"/>
                      <w:lang w:eastAsia="ru-RU"/>
                    </w:rPr>
                  </w:pPr>
                  <w:r w:rsidRPr="00E34FA5">
                    <w:rPr>
                      <w:rFonts w:ascii="Times New Roman" w:eastAsia="Times New Roman" w:hAnsi="Times New Roman" w:cs="Times New Roman"/>
                      <w:b/>
                      <w:bCs/>
                      <w:lang w:eastAsia="ru-RU"/>
                    </w:rPr>
                    <w:t>Сведения об учредителях (акционерах, участниках)</w:t>
                  </w:r>
                </w:p>
              </w:tc>
            </w:tr>
          </w:tbl>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2775"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roofErr w:type="gramStart"/>
            <w:r w:rsidRPr="00E34FA5">
              <w:rPr>
                <w:rFonts w:ascii="Times New Roman" w:eastAsia="Times New Roman" w:hAnsi="Times New Roman" w:cs="Times New Roman"/>
                <w:b/>
                <w:sz w:val="20"/>
                <w:szCs w:val="20"/>
                <w:lang w:eastAsia="ru-RU"/>
              </w:rPr>
              <w:t xml:space="preserve">Фамилия, имя, отчество </w:t>
            </w:r>
            <w:r w:rsidRPr="00E34FA5">
              <w:rPr>
                <w:rFonts w:ascii="Times New Roman" w:eastAsia="Times New Roman" w:hAnsi="Times New Roman" w:cs="Times New Roman"/>
                <w:sz w:val="20"/>
                <w:szCs w:val="20"/>
                <w:lang w:eastAsia="ru-RU"/>
              </w:rPr>
              <w:t xml:space="preserve">(при наличии последнего) (полностью) учредителя (участника)  / </w:t>
            </w:r>
            <w:r w:rsidRPr="00E34FA5">
              <w:rPr>
                <w:rFonts w:ascii="Times New Roman" w:eastAsia="Times New Roman" w:hAnsi="Times New Roman" w:cs="Times New Roman"/>
                <w:b/>
                <w:sz w:val="20"/>
                <w:szCs w:val="20"/>
                <w:lang w:eastAsia="ru-RU"/>
              </w:rPr>
              <w:t>Наименование юридического лица</w:t>
            </w:r>
            <w:r w:rsidRPr="00E34FA5">
              <w:rPr>
                <w:rFonts w:ascii="Times New Roman" w:eastAsia="Times New Roman" w:hAnsi="Times New Roman" w:cs="Times New Roman"/>
                <w:sz w:val="20"/>
                <w:szCs w:val="20"/>
                <w:lang w:eastAsia="ru-RU"/>
              </w:rPr>
              <w:t xml:space="preserve"> (полное и сокращенное) – учредителя (акционера, участника) в соответствии с учредительными документами</w:t>
            </w:r>
            <w:proofErr w:type="gramEnd"/>
          </w:p>
        </w:tc>
        <w:tc>
          <w:tcPr>
            <w:tcW w:w="4078" w:type="dxa"/>
            <w:gridSpan w:val="5"/>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roofErr w:type="gramStart"/>
            <w:r w:rsidRPr="00E34FA5">
              <w:rPr>
                <w:rFonts w:ascii="Times New Roman" w:eastAsia="Times New Roman" w:hAnsi="Times New Roman" w:cs="Times New Roman"/>
                <w:sz w:val="20"/>
                <w:szCs w:val="20"/>
                <w:lang w:eastAsia="ru-RU"/>
              </w:rPr>
              <w:t>Сведения о документе, удостоверяющем личность – для физ. Лиц (наименование, серия и номер, орган, выдавший документ, дата выдачи документа), страна регистрации каждого участника / место и дата государственной регистрации – для юр. Лиц, ОГРН/ИНН (для юр. Лиц – резидентов), регистрационный номер/КИО (для юр. Лиц-нерезидентов)</w:t>
            </w:r>
            <w:proofErr w:type="gramEnd"/>
          </w:p>
        </w:tc>
        <w:tc>
          <w:tcPr>
            <w:tcW w:w="2361"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r w:rsidRPr="00E34FA5">
              <w:rPr>
                <w:rFonts w:ascii="Times New Roman" w:eastAsia="Times New Roman" w:hAnsi="Times New Roman" w:cs="Times New Roman"/>
                <w:b/>
                <w:sz w:val="20"/>
                <w:szCs w:val="20"/>
                <w:lang w:eastAsia="ru-RU"/>
              </w:rPr>
              <w:t>Доля</w:t>
            </w:r>
            <w:r w:rsidRPr="00E34FA5">
              <w:rPr>
                <w:rFonts w:ascii="Times New Roman" w:eastAsia="Times New Roman" w:hAnsi="Times New Roman" w:cs="Times New Roman"/>
                <w:sz w:val="20"/>
                <w:szCs w:val="20"/>
                <w:lang w:eastAsia="ru-RU"/>
              </w:rPr>
              <w:t xml:space="preserve"> участника (акционера) в уставном капитале</w:t>
            </w:r>
            <w:proofErr w:type="gramStart"/>
            <w:r w:rsidRPr="00E34FA5">
              <w:rPr>
                <w:rFonts w:ascii="Times New Roman" w:eastAsia="Times New Roman" w:hAnsi="Times New Roman" w:cs="Times New Roman"/>
                <w:sz w:val="20"/>
                <w:szCs w:val="20"/>
                <w:lang w:eastAsia="ru-RU"/>
              </w:rPr>
              <w:t xml:space="preserve"> (%)</w:t>
            </w:r>
            <w:proofErr w:type="gramEnd"/>
          </w:p>
        </w:tc>
      </w:tr>
      <w:tr w:rsidR="00E34FA5" w:rsidRPr="00E34FA5" w:rsidTr="00E05576">
        <w:trPr>
          <w:trHeight w:val="381"/>
        </w:trPr>
        <w:tc>
          <w:tcPr>
            <w:tcW w:w="582"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2775"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c>
          <w:tcPr>
            <w:tcW w:w="4078" w:type="dxa"/>
            <w:gridSpan w:val="5"/>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c>
          <w:tcPr>
            <w:tcW w:w="2361"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r>
      <w:tr w:rsidR="00E34FA5" w:rsidRPr="00E34FA5" w:rsidTr="00E05576">
        <w:trPr>
          <w:trHeight w:val="401"/>
        </w:trPr>
        <w:tc>
          <w:tcPr>
            <w:tcW w:w="582"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2775"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c>
          <w:tcPr>
            <w:tcW w:w="4078" w:type="dxa"/>
            <w:gridSpan w:val="5"/>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c>
          <w:tcPr>
            <w:tcW w:w="2361"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r>
      <w:tr w:rsidR="00E34FA5" w:rsidRPr="00E34FA5" w:rsidTr="00E05576">
        <w:trPr>
          <w:trHeight w:val="421"/>
        </w:trPr>
        <w:tc>
          <w:tcPr>
            <w:tcW w:w="582"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2775"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c>
          <w:tcPr>
            <w:tcW w:w="4078" w:type="dxa"/>
            <w:gridSpan w:val="5"/>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c>
          <w:tcPr>
            <w:tcW w:w="2361"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
                <w:lang w:eastAsia="ru-RU"/>
              </w:rPr>
            </w:pPr>
          </w:p>
        </w:tc>
      </w:tr>
      <w:tr w:rsidR="00E34FA5" w:rsidRPr="00E34FA5" w:rsidTr="00E05576">
        <w:trPr>
          <w:trHeight w:val="421"/>
        </w:trPr>
        <w:tc>
          <w:tcPr>
            <w:tcW w:w="582" w:type="dxa"/>
            <w:tcBorders>
              <w:top w:val="nil"/>
              <w:left w:val="single" w:sz="4" w:space="0" w:color="auto"/>
              <w:bottom w:val="single" w:sz="4" w:space="0" w:color="auto"/>
              <w:right w:val="single" w:sz="4" w:space="0" w:color="000000"/>
            </w:tcBorders>
            <w:shd w:val="clear" w:color="auto" w:fill="auto"/>
            <w:vAlign w:val="center"/>
          </w:tcPr>
          <w:p w:rsidR="00E34FA5" w:rsidRPr="00E34FA5" w:rsidRDefault="00E34FA5" w:rsidP="00E34FA5">
            <w:pPr>
              <w:tabs>
                <w:tab w:val="left" w:pos="616"/>
              </w:tabs>
              <w:spacing w:after="0" w:line="240" w:lineRule="auto"/>
              <w:ind w:right="-108"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12.2.</w:t>
            </w:r>
          </w:p>
        </w:tc>
        <w:tc>
          <w:tcPr>
            <w:tcW w:w="9214" w:type="dxa"/>
            <w:gridSpan w:val="7"/>
            <w:tcBorders>
              <w:top w:val="nil"/>
              <w:left w:val="single" w:sz="4" w:space="0" w:color="auto"/>
              <w:bottom w:val="single" w:sz="4" w:space="0" w:color="auto"/>
              <w:right w:val="single" w:sz="4" w:space="0" w:color="000000"/>
            </w:tcBorders>
            <w:shd w:val="clear" w:color="auto" w:fill="auto"/>
            <w:vAlign w:val="center"/>
          </w:tcPr>
          <w:p w:rsidR="00E34FA5" w:rsidRDefault="00E34FA5" w:rsidP="00E34FA5">
            <w:pPr>
              <w:spacing w:after="0" w:line="240" w:lineRule="auto"/>
              <w:ind w:firstLine="567"/>
              <w:jc w:val="both"/>
              <w:rPr>
                <w:rFonts w:ascii="Times New Roman" w:eastAsia="Times New Roman" w:hAnsi="Times New Roman" w:cs="Times New Roman"/>
                <w:lang w:eastAsia="ru-RU"/>
              </w:rPr>
            </w:pPr>
            <w:r w:rsidRPr="00E34FA5">
              <w:rPr>
                <w:rFonts w:ascii="Times New Roman" w:eastAsia="Times New Roman" w:hAnsi="Times New Roman" w:cs="Times New Roman"/>
                <w:b/>
                <w:lang w:eastAsia="ru-RU"/>
              </w:rPr>
              <w:t xml:space="preserve">Сведения об органах управления юридического лица (структура и персональный состав органов управления юридического лица), структура и персональный состав органов управления иностранной структуры без образования юридического лица </w:t>
            </w:r>
            <w:r w:rsidRPr="00E34FA5">
              <w:rPr>
                <w:rFonts w:ascii="Times New Roman" w:eastAsia="Times New Roman" w:hAnsi="Times New Roman" w:cs="Times New Roman"/>
                <w:lang w:eastAsia="ru-RU"/>
              </w:rPr>
              <w:t>(при наличии)</w:t>
            </w:r>
          </w:p>
          <w:p w:rsidR="00E05576" w:rsidRPr="00E34FA5" w:rsidRDefault="00E05576" w:rsidP="00E34FA5">
            <w:pPr>
              <w:spacing w:after="0" w:line="240" w:lineRule="auto"/>
              <w:ind w:firstLine="567"/>
              <w:jc w:val="both"/>
              <w:rPr>
                <w:rFonts w:ascii="Times New Roman" w:eastAsia="Times New Roman" w:hAnsi="Times New Roman" w:cs="Times New Roman"/>
                <w:b/>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spacing w:after="0" w:line="240" w:lineRule="auto"/>
              <w:ind w:firstLine="567"/>
              <w:jc w:val="both"/>
              <w:rPr>
                <w:rFonts w:ascii="Times New Roman" w:eastAsia="Times New Roman" w:hAnsi="Times New Roman" w:cs="Times New Roman"/>
                <w:bCs/>
                <w:sz w:val="20"/>
                <w:szCs w:val="20"/>
                <w:lang w:eastAsia="ru-RU"/>
              </w:rPr>
            </w:pPr>
            <w:r w:rsidRPr="00E34FA5">
              <w:rPr>
                <w:rFonts w:ascii="Times New Roman" w:eastAsia="Times New Roman" w:hAnsi="Times New Roman" w:cs="Times New Roman"/>
                <w:b/>
                <w:bCs/>
                <w:sz w:val="20"/>
                <w:szCs w:val="20"/>
                <w:lang w:eastAsia="ru-RU"/>
              </w:rPr>
              <w:t xml:space="preserve">Наименования органа управления </w:t>
            </w:r>
            <w:r w:rsidRPr="00E34FA5">
              <w:rPr>
                <w:rFonts w:ascii="Times New Roman" w:eastAsia="Times New Roman" w:hAnsi="Times New Roman" w:cs="Times New Roman"/>
                <w:bCs/>
                <w:sz w:val="20"/>
                <w:szCs w:val="20"/>
                <w:lang w:eastAsia="ru-RU"/>
              </w:rPr>
              <w:t>(в соответствии с учредительными документами). После указания наименования конкретного органа управления необходимо раскрыть персональный состав данного органа управления.</w:t>
            </w:r>
          </w:p>
          <w:p w:rsidR="00E05576" w:rsidRPr="00E34FA5" w:rsidRDefault="00E05576" w:rsidP="00E34FA5">
            <w:pPr>
              <w:spacing w:after="0" w:line="240" w:lineRule="auto"/>
              <w:ind w:firstLine="567"/>
              <w:jc w:val="both"/>
              <w:rPr>
                <w:rFonts w:ascii="Times New Roman" w:eastAsia="Times New Roman" w:hAnsi="Times New Roman" w:cs="Times New Roman"/>
                <w:b/>
                <w:bCs/>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b/>
                <w:bCs/>
                <w:sz w:val="20"/>
                <w:szCs w:val="20"/>
                <w:lang w:eastAsia="ru-RU"/>
              </w:rPr>
              <w:t>Персональный состав органа управления:</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Cs/>
                <w:i/>
                <w:sz w:val="20"/>
                <w:szCs w:val="20"/>
                <w:lang w:eastAsia="ru-RU"/>
              </w:rPr>
            </w:pPr>
            <w:r w:rsidRPr="00E34FA5">
              <w:rPr>
                <w:rFonts w:ascii="Times New Roman" w:eastAsia="Times New Roman" w:hAnsi="Times New Roman" w:cs="Times New Roman"/>
                <w:bCs/>
                <w:i/>
                <w:sz w:val="20"/>
                <w:szCs w:val="20"/>
                <w:lang w:eastAsia="ru-RU"/>
              </w:rPr>
              <w:t xml:space="preserve">Фамилия / Полное </w:t>
            </w:r>
            <w:proofErr w:type="spellStart"/>
            <w:r w:rsidRPr="00E34FA5">
              <w:rPr>
                <w:rFonts w:ascii="Times New Roman" w:eastAsia="Times New Roman" w:hAnsi="Times New Roman" w:cs="Times New Roman"/>
                <w:bCs/>
                <w:i/>
                <w:sz w:val="20"/>
                <w:szCs w:val="20"/>
                <w:lang w:eastAsia="ru-RU"/>
              </w:rPr>
              <w:t>наименовние</w:t>
            </w:r>
            <w:proofErr w:type="spellEnd"/>
            <w:r w:rsidRPr="00E34FA5">
              <w:rPr>
                <w:rFonts w:ascii="Times New Roman" w:eastAsia="Times New Roman" w:hAnsi="Times New Roman" w:cs="Times New Roman"/>
                <w:bCs/>
                <w:i/>
                <w:sz w:val="20"/>
                <w:szCs w:val="20"/>
                <w:lang w:eastAsia="ru-RU"/>
              </w:rPr>
              <w:t xml:space="preserve"> (если в орган управления клиента включено юридическое лицо)</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Cs/>
                <w:sz w:val="20"/>
                <w:szCs w:val="20"/>
                <w:lang w:eastAsia="ru-RU"/>
              </w:rPr>
            </w:pPr>
            <w:r w:rsidRPr="00E34FA5">
              <w:rPr>
                <w:rFonts w:ascii="Times New Roman" w:eastAsia="Times New Roman" w:hAnsi="Times New Roman" w:cs="Times New Roman"/>
                <w:bCs/>
                <w:i/>
                <w:sz w:val="20"/>
                <w:szCs w:val="20"/>
                <w:lang w:eastAsia="ru-RU"/>
              </w:rPr>
              <w:t>Имя</w:t>
            </w:r>
            <w:r w:rsidRPr="00E34FA5">
              <w:rPr>
                <w:rFonts w:ascii="Times New Roman" w:eastAsia="Times New Roman" w:hAnsi="Times New Roman" w:cs="Times New Roman"/>
                <w:bCs/>
                <w:sz w:val="20"/>
                <w:szCs w:val="20"/>
                <w:lang w:eastAsia="ru-RU"/>
              </w:rPr>
              <w:t xml:space="preserve"> (полностью)</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Cs/>
                <w:i/>
                <w:sz w:val="20"/>
                <w:szCs w:val="20"/>
                <w:lang w:eastAsia="ru-RU"/>
              </w:rPr>
            </w:pPr>
            <w:r w:rsidRPr="00E34FA5">
              <w:rPr>
                <w:rFonts w:ascii="Times New Roman" w:eastAsia="Times New Roman" w:hAnsi="Times New Roman" w:cs="Times New Roman"/>
                <w:bCs/>
                <w:i/>
                <w:sz w:val="20"/>
                <w:szCs w:val="20"/>
                <w:lang w:eastAsia="ru-RU"/>
              </w:rPr>
              <w:t>Отчество (полностью, при наличии)</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bCs/>
                <w:i/>
                <w:sz w:val="20"/>
                <w:szCs w:val="20"/>
                <w:lang w:eastAsia="ru-RU"/>
              </w:rPr>
            </w:pPr>
            <w:r w:rsidRPr="00E34FA5">
              <w:rPr>
                <w:rFonts w:ascii="Times New Roman" w:eastAsia="Times New Roman" w:hAnsi="Times New Roman" w:cs="Times New Roman"/>
                <w:bCs/>
                <w:i/>
                <w:sz w:val="20"/>
                <w:szCs w:val="20"/>
                <w:lang w:eastAsia="ru-RU"/>
              </w:rPr>
              <w:t>Статус лица в органе управления</w:t>
            </w: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13.</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34FA5">
              <w:rPr>
                <w:rFonts w:ascii="Times New Roman" w:eastAsia="Times New Roman" w:hAnsi="Times New Roman" w:cs="Times New Roman"/>
                <w:b/>
                <w:bCs/>
                <w:sz w:val="20"/>
                <w:szCs w:val="20"/>
                <w:lang w:eastAsia="ru-RU"/>
              </w:rPr>
              <w:t xml:space="preserve">Сведения о величине зарегистрированного и оплаченного уставного (складочного) капитала или величине уставного фонда, имущества </w:t>
            </w:r>
            <w:r w:rsidRPr="00E34FA5">
              <w:rPr>
                <w:rFonts w:ascii="Times New Roman" w:eastAsia="Times New Roman" w:hAnsi="Times New Roman" w:cs="Times New Roman"/>
                <w:bCs/>
                <w:sz w:val="20"/>
                <w:szCs w:val="20"/>
                <w:lang w:eastAsia="ru-RU"/>
              </w:rPr>
              <w:t>(в соответствии с учредительными документами)</w:t>
            </w:r>
          </w:p>
          <w:p w:rsidR="00E05576" w:rsidRPr="00E34FA5" w:rsidRDefault="00E05576" w:rsidP="00E34FA5">
            <w:pPr>
              <w:autoSpaceDE w:val="0"/>
              <w:autoSpaceDN w:val="0"/>
              <w:adjustRightInd w:val="0"/>
              <w:spacing w:after="0" w:line="240" w:lineRule="auto"/>
              <w:jc w:val="both"/>
              <w:rPr>
                <w:rFonts w:ascii="Times New Roman" w:eastAsia="Times New Roman" w:hAnsi="Times New Roman" w:cs="Times New Roman"/>
                <w:bCs/>
                <w:i/>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Зарегистрировано:</w:t>
            </w:r>
          </w:p>
          <w:p w:rsidR="00E34FA5" w:rsidRPr="00E34FA5" w:rsidRDefault="00E34FA5" w:rsidP="00E34FA5">
            <w:pPr>
              <w:spacing w:after="0" w:line="240" w:lineRule="auto"/>
              <w:rPr>
                <w:rFonts w:ascii="Times New Roman" w:eastAsia="Times New Roman" w:hAnsi="Times New Roman" w:cs="Times New Roman"/>
                <w:sz w:val="16"/>
                <w:szCs w:val="16"/>
                <w:lang w:eastAsia="ru-RU"/>
              </w:rPr>
            </w:pPr>
          </w:p>
          <w:p w:rsidR="00E34FA5" w:rsidRPr="00E34FA5" w:rsidRDefault="00E34FA5" w:rsidP="00E34FA5">
            <w:pPr>
              <w:spacing w:after="0" w:line="240" w:lineRule="auto"/>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Оплачено:</w:t>
            </w:r>
          </w:p>
        </w:tc>
      </w:tr>
      <w:tr w:rsidR="00E34FA5" w:rsidRPr="00E34FA5" w:rsidTr="00E05576">
        <w:trPr>
          <w:trHeight w:val="696"/>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14.</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Pr="00E05576" w:rsidRDefault="00E05576" w:rsidP="00E05576">
            <w:pPr>
              <w:autoSpaceDE w:val="0"/>
              <w:autoSpaceDN w:val="0"/>
              <w:adjustRightInd w:val="0"/>
              <w:spacing w:after="0" w:line="240" w:lineRule="auto"/>
              <w:ind w:left="-74"/>
              <w:jc w:val="both"/>
              <w:rPr>
                <w:rFonts w:ascii="Times New Roman" w:eastAsia="Times New Roman" w:hAnsi="Times New Roman" w:cs="Times New Roman"/>
                <w:sz w:val="20"/>
                <w:szCs w:val="20"/>
                <w:lang w:eastAsia="ru-RU"/>
              </w:rPr>
            </w:pPr>
            <w:proofErr w:type="gramStart"/>
            <w:r w:rsidRPr="00E34FA5">
              <w:rPr>
                <w:rFonts w:ascii="Times New Roman" w:eastAsia="Times New Roman" w:hAnsi="Times New Roman" w:cs="Times New Roman"/>
                <w:b/>
                <w:bCs/>
                <w:sz w:val="20"/>
                <w:szCs w:val="20"/>
                <w:lang w:eastAsia="ru-RU"/>
              </w:rPr>
              <w:t xml:space="preserve">Сведения о присутствии или отсутствии по своему местонахождению юридического лица </w:t>
            </w:r>
            <w:r w:rsidRPr="00E34FA5">
              <w:rPr>
                <w:rFonts w:ascii="Times New Roman" w:eastAsia="Times New Roman" w:hAnsi="Times New Roman" w:cs="Times New Roman"/>
                <w:bCs/>
                <w:sz w:val="20"/>
                <w:szCs w:val="20"/>
                <w:lang w:eastAsia="ru-RU"/>
              </w:rPr>
              <w:t xml:space="preserve">его постоянно действующего органа управления, иного органа или лица, которые имеют право действовать от имени юридического лица без доверенности (в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w:t>
            </w:r>
            <w:r w:rsidRPr="00E34FA5">
              <w:rPr>
                <w:rFonts w:ascii="Times New Roman" w:eastAsia="Times New Roman" w:hAnsi="Times New Roman" w:cs="Times New Roman"/>
                <w:b/>
                <w:bCs/>
                <w:sz w:val="20"/>
                <w:szCs w:val="20"/>
                <w:lang w:eastAsia="ru-RU"/>
              </w:rPr>
              <w:t>отсутствует</w:t>
            </w:r>
            <w:r w:rsidRPr="00E34FA5">
              <w:rPr>
                <w:rFonts w:ascii="Times New Roman" w:eastAsia="Times New Roman" w:hAnsi="Times New Roman" w:cs="Times New Roman"/>
                <w:bCs/>
                <w:sz w:val="20"/>
                <w:szCs w:val="20"/>
                <w:lang w:eastAsia="ru-RU"/>
              </w:rPr>
              <w:t xml:space="preserve"> по месту нахождения </w:t>
            </w:r>
            <w:r w:rsidRPr="00E34FA5">
              <w:rPr>
                <w:rFonts w:ascii="Times New Roman" w:eastAsia="Times New Roman" w:hAnsi="Times New Roman" w:cs="Times New Roman"/>
                <w:bCs/>
                <w:sz w:val="20"/>
                <w:szCs w:val="20"/>
                <w:lang w:eastAsia="ru-RU"/>
              </w:rPr>
              <w:lastRenderedPageBreak/>
              <w:t xml:space="preserve">юридического лица, то необходимо </w:t>
            </w:r>
            <w:r w:rsidRPr="00E34FA5">
              <w:rPr>
                <w:rFonts w:ascii="Times New Roman" w:eastAsia="Times New Roman" w:hAnsi="Times New Roman" w:cs="Times New Roman"/>
                <w:b/>
                <w:bCs/>
                <w:sz w:val="20"/>
                <w:szCs w:val="20"/>
                <w:lang w:eastAsia="ru-RU"/>
              </w:rPr>
              <w:t>указать</w:t>
            </w:r>
            <w:proofErr w:type="gramEnd"/>
            <w:r w:rsidRPr="00E34FA5">
              <w:rPr>
                <w:rFonts w:ascii="Times New Roman" w:eastAsia="Times New Roman" w:hAnsi="Times New Roman" w:cs="Times New Roman"/>
                <w:bCs/>
                <w:sz w:val="20"/>
                <w:szCs w:val="20"/>
                <w:lang w:eastAsia="ru-RU"/>
              </w:rPr>
              <w:t xml:space="preserve"> </w:t>
            </w:r>
            <w:r w:rsidRPr="00E34FA5">
              <w:rPr>
                <w:rFonts w:ascii="Times New Roman" w:eastAsia="Times New Roman" w:hAnsi="Times New Roman" w:cs="Times New Roman"/>
                <w:b/>
                <w:bCs/>
                <w:sz w:val="20"/>
                <w:szCs w:val="20"/>
                <w:lang w:eastAsia="ru-RU"/>
              </w:rPr>
              <w:t>фактический адрес места нахождения указанных органов или лиц</w:t>
            </w:r>
            <w:r w:rsidRPr="00E34FA5">
              <w:rPr>
                <w:rFonts w:ascii="Times New Roman" w:eastAsia="Times New Roman" w:hAnsi="Times New Roman" w:cs="Times New Roman"/>
                <w:bCs/>
                <w:sz w:val="20"/>
                <w:szCs w:val="20"/>
                <w:lang w:eastAsia="ru-RU"/>
              </w:rPr>
              <w:t>).</w:t>
            </w:r>
          </w:p>
        </w:tc>
        <w:tc>
          <w:tcPr>
            <w:tcW w:w="2896" w:type="dxa"/>
            <w:gridSpan w:val="3"/>
            <w:tcBorders>
              <w:top w:val="single" w:sz="4" w:space="0" w:color="auto"/>
              <w:left w:val="nil"/>
              <w:bottom w:val="single" w:sz="4" w:space="0" w:color="auto"/>
              <w:right w:val="single" w:sz="4" w:space="0" w:color="000000"/>
            </w:tcBorders>
            <w:shd w:val="clear" w:color="auto" w:fill="auto"/>
          </w:tcPr>
          <w:p w:rsidR="00E34FA5" w:rsidRPr="00E34FA5" w:rsidRDefault="00E34FA5" w:rsidP="00E34FA5">
            <w:pPr>
              <w:spacing w:after="0" w:line="240" w:lineRule="auto"/>
              <w:ind w:firstLine="567"/>
              <w:rPr>
                <w:rFonts w:ascii="Times New Roman" w:eastAsia="Times New Roman" w:hAnsi="Times New Roman" w:cs="Times New Roman"/>
                <w:sz w:val="16"/>
                <w:szCs w:val="16"/>
                <w:lang w:eastAsia="ru-RU"/>
              </w:rPr>
            </w:pPr>
          </w:p>
          <w:p w:rsidR="00E34FA5" w:rsidRPr="00E34FA5" w:rsidRDefault="00E34FA5" w:rsidP="00E34FA5">
            <w:pPr>
              <w:spacing w:after="0" w:line="240" w:lineRule="auto"/>
              <w:ind w:firstLine="95"/>
              <w:rPr>
                <w:rFonts w:ascii="Times New Roman" w:eastAsia="Times New Roman" w:hAnsi="Times New Roman" w:cs="Times New Roman"/>
                <w:sz w:val="18"/>
                <w:szCs w:val="20"/>
                <w:lang w:eastAsia="ru-RU"/>
              </w:rPr>
            </w:pPr>
            <w:r w:rsidRPr="00E05576">
              <w:rPr>
                <w:rFonts w:ascii="Times New Roman" w:eastAsia="Times New Roman" w:hAnsi="Times New Roman" w:cs="Times New Roman"/>
                <w:sz w:val="18"/>
                <w:szCs w:val="20"/>
                <w:lang w:eastAsia="ru-RU"/>
              </w:rPr>
              <w:t>Присутствует</w:t>
            </w:r>
            <w:r w:rsidRPr="00E34FA5">
              <w:rPr>
                <w:rFonts w:ascii="Times New Roman" w:eastAsia="Times New Roman" w:hAnsi="Times New Roman" w:cs="Times New Roman"/>
                <w:sz w:val="20"/>
                <w:szCs w:val="20"/>
                <w:lang w:eastAsia="ru-RU"/>
              </w:rPr>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p>
          <w:p w:rsidR="00E34FA5" w:rsidRPr="00E34FA5" w:rsidRDefault="00E34FA5" w:rsidP="00E34FA5">
            <w:pPr>
              <w:pBdr>
                <w:bottom w:val="single" w:sz="12" w:space="1" w:color="auto"/>
              </w:pBdr>
              <w:spacing w:after="0" w:line="240" w:lineRule="auto"/>
              <w:ind w:firstLine="95"/>
              <w:rPr>
                <w:rFonts w:ascii="Times New Roman" w:eastAsia="Times New Roman" w:hAnsi="Times New Roman" w:cs="Times New Roman"/>
                <w:sz w:val="18"/>
                <w:szCs w:val="20"/>
                <w:lang w:eastAsia="ru-RU"/>
              </w:rPr>
            </w:pPr>
          </w:p>
          <w:p w:rsidR="00E34FA5" w:rsidRPr="00E34FA5" w:rsidRDefault="00E34FA5" w:rsidP="00E34FA5">
            <w:pPr>
              <w:spacing w:after="0" w:line="240" w:lineRule="auto"/>
              <w:ind w:firstLine="95"/>
              <w:rPr>
                <w:rFonts w:ascii="Times New Roman" w:eastAsia="Times New Roman" w:hAnsi="Times New Roman" w:cs="Times New Roman"/>
                <w:sz w:val="18"/>
                <w:szCs w:val="20"/>
                <w:lang w:eastAsia="ru-RU"/>
              </w:rPr>
            </w:pPr>
          </w:p>
          <w:p w:rsidR="00E34FA5" w:rsidRPr="00E34FA5" w:rsidRDefault="00E34FA5" w:rsidP="00E34FA5">
            <w:pPr>
              <w:spacing w:after="0" w:line="240" w:lineRule="auto"/>
              <w:ind w:firstLine="95"/>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eastAsia="ru-RU"/>
              </w:rPr>
              <w:t xml:space="preserve">Отсутствует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p>
          <w:p w:rsidR="00E34FA5" w:rsidRPr="00E34FA5" w:rsidRDefault="00E34FA5" w:rsidP="00E34FA5">
            <w:pPr>
              <w:spacing w:after="0" w:line="240" w:lineRule="auto"/>
              <w:ind w:firstLine="95"/>
              <w:rPr>
                <w:rFonts w:ascii="Times New Roman" w:eastAsia="Times New Roman" w:hAnsi="Times New Roman" w:cs="Times New Roman"/>
                <w:sz w:val="18"/>
                <w:szCs w:val="20"/>
                <w:lang w:eastAsia="ru-RU"/>
              </w:rPr>
            </w:pPr>
          </w:p>
          <w:p w:rsidR="00E34FA5" w:rsidRPr="00E34FA5" w:rsidRDefault="00E34FA5" w:rsidP="00E34FA5">
            <w:pPr>
              <w:spacing w:after="0" w:line="240" w:lineRule="auto"/>
              <w:ind w:firstLine="95"/>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18"/>
                <w:szCs w:val="20"/>
                <w:lang w:eastAsia="ru-RU"/>
              </w:rPr>
              <w:t>Фактический адрес:</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lastRenderedPageBreak/>
              <w:t>15.</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b/>
                <w:bCs/>
                <w:sz w:val="20"/>
                <w:szCs w:val="20"/>
                <w:lang w:eastAsia="ru-RU"/>
              </w:rPr>
              <w:t xml:space="preserve">Номера телефонов и факсов </w:t>
            </w:r>
            <w:r w:rsidRPr="00E34FA5">
              <w:rPr>
                <w:rFonts w:ascii="Times New Roman" w:eastAsia="Times New Roman" w:hAnsi="Times New Roman" w:cs="Times New Roman"/>
                <w:sz w:val="20"/>
                <w:szCs w:val="20"/>
                <w:lang w:eastAsia="ru-RU"/>
              </w:rPr>
              <w:t>(при наличии)</w:t>
            </w:r>
          </w:p>
          <w:p w:rsidR="003D11FC" w:rsidRDefault="003D11FC" w:rsidP="00E34FA5">
            <w:pPr>
              <w:spacing w:after="0" w:line="240" w:lineRule="auto"/>
              <w:ind w:firstLine="567"/>
              <w:jc w:val="both"/>
              <w:rPr>
                <w:rFonts w:ascii="Times New Roman" w:eastAsia="Times New Roman" w:hAnsi="Times New Roman" w:cs="Times New Roman"/>
                <w:sz w:val="20"/>
                <w:szCs w:val="20"/>
                <w:lang w:eastAsia="ru-RU"/>
              </w:rPr>
            </w:pPr>
          </w:p>
          <w:p w:rsidR="003D11FC" w:rsidRDefault="003D11FC" w:rsidP="00E34FA5">
            <w:pPr>
              <w:spacing w:after="0" w:line="240" w:lineRule="auto"/>
              <w:ind w:firstLine="567"/>
              <w:jc w:val="both"/>
              <w:rPr>
                <w:rFonts w:ascii="Times New Roman" w:eastAsia="Times New Roman" w:hAnsi="Times New Roman" w:cs="Times New Roman"/>
                <w:sz w:val="20"/>
                <w:szCs w:val="20"/>
                <w:lang w:eastAsia="ru-RU"/>
              </w:rPr>
            </w:pPr>
          </w:p>
          <w:p w:rsidR="003D11FC" w:rsidRDefault="003D11FC" w:rsidP="00E34FA5">
            <w:pPr>
              <w:spacing w:after="0" w:line="240" w:lineRule="auto"/>
              <w:ind w:firstLine="567"/>
              <w:jc w:val="both"/>
              <w:rPr>
                <w:rFonts w:ascii="Times New Roman" w:eastAsia="Times New Roman" w:hAnsi="Times New Roman" w:cs="Times New Roman"/>
                <w:sz w:val="20"/>
                <w:szCs w:val="20"/>
                <w:lang w:eastAsia="ru-RU"/>
              </w:rPr>
            </w:pPr>
          </w:p>
          <w:p w:rsidR="003D11FC" w:rsidRDefault="003D11FC" w:rsidP="003D11FC">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E34FA5">
              <w:rPr>
                <w:rFonts w:ascii="Times New Roman" w:eastAsia="Times New Roman" w:hAnsi="Times New Roman" w:cs="Times New Roman"/>
                <w:b/>
                <w:sz w:val="20"/>
                <w:szCs w:val="20"/>
                <w:lang w:eastAsia="ru-RU"/>
              </w:rPr>
              <w:t xml:space="preserve">Иная контактная информация </w:t>
            </w:r>
            <w:r w:rsidRPr="00E34FA5">
              <w:rPr>
                <w:rFonts w:ascii="Times New Roman" w:eastAsia="Times New Roman" w:hAnsi="Times New Roman" w:cs="Times New Roman"/>
                <w:sz w:val="20"/>
                <w:szCs w:val="20"/>
                <w:lang w:eastAsia="ru-RU"/>
              </w:rPr>
              <w:t>(адрес электронной почты,</w:t>
            </w:r>
            <w:r w:rsidRPr="00E34FA5">
              <w:rPr>
                <w:rFonts w:ascii="Times New Roman" w:eastAsia="Times New Roman" w:hAnsi="Times New Roman" w:cs="Times New Roman"/>
                <w:b/>
                <w:sz w:val="20"/>
                <w:szCs w:val="20"/>
                <w:lang w:eastAsia="ru-RU"/>
              </w:rPr>
              <w:t xml:space="preserve"> </w:t>
            </w:r>
            <w:r w:rsidRPr="00E34FA5">
              <w:rPr>
                <w:rFonts w:ascii="Times New Roman" w:eastAsia="Times New Roman" w:hAnsi="Times New Roman" w:cs="Times New Roman"/>
                <w:sz w:val="20"/>
                <w:szCs w:val="20"/>
                <w:lang w:eastAsia="ru-RU"/>
              </w:rPr>
              <w:t>и др.) (при наличии)</w:t>
            </w:r>
          </w:p>
          <w:p w:rsidR="003D11FC" w:rsidRPr="00E34FA5" w:rsidRDefault="003D11FC" w:rsidP="00E34FA5">
            <w:pPr>
              <w:spacing w:after="0" w:line="240" w:lineRule="auto"/>
              <w:ind w:firstLine="567"/>
              <w:jc w:val="both"/>
              <w:rPr>
                <w:rFonts w:ascii="Times New Roman" w:eastAsia="Times New Roman" w:hAnsi="Times New Roman" w:cs="Times New Roman"/>
                <w:b/>
                <w:bCs/>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3D11FC" w:rsidRDefault="003D11FC" w:rsidP="00E34FA5">
            <w:pPr>
              <w:spacing w:after="0" w:line="240" w:lineRule="auto"/>
              <w:ind w:firstLine="567"/>
              <w:jc w:val="both"/>
              <w:rPr>
                <w:rFonts w:ascii="Times New Roman" w:eastAsia="Times New Roman" w:hAnsi="Times New Roman" w:cs="Times New Roman"/>
                <w:sz w:val="16"/>
                <w:szCs w:val="16"/>
                <w:lang w:eastAsia="ru-RU"/>
              </w:rPr>
            </w:pPr>
          </w:p>
          <w:p w:rsidR="00E34FA5" w:rsidRDefault="003D11FC" w:rsidP="003D11FC">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p w:rsidR="003D11FC" w:rsidRDefault="003D11FC" w:rsidP="00E34FA5">
            <w:pPr>
              <w:spacing w:after="0" w:line="240" w:lineRule="auto"/>
              <w:ind w:firstLine="567"/>
              <w:jc w:val="both"/>
              <w:rPr>
                <w:rFonts w:ascii="Times New Roman" w:eastAsia="Times New Roman" w:hAnsi="Times New Roman" w:cs="Times New Roman"/>
                <w:sz w:val="16"/>
                <w:szCs w:val="16"/>
                <w:lang w:eastAsia="ru-RU"/>
              </w:rPr>
            </w:pPr>
          </w:p>
          <w:p w:rsidR="003D11FC" w:rsidRPr="0062519D" w:rsidRDefault="003D11FC" w:rsidP="003D11FC">
            <w:pPr>
              <w:spacing w:after="0" w:line="240" w:lineRule="auto"/>
              <w:jc w:val="both"/>
              <w:rPr>
                <w:rFonts w:ascii="Times New Roman" w:eastAsia="Times New Roman" w:hAnsi="Times New Roman" w:cs="Times New Roman"/>
                <w:sz w:val="18"/>
                <w:szCs w:val="16"/>
                <w:lang w:eastAsia="ru-RU"/>
              </w:rPr>
            </w:pPr>
            <w:r w:rsidRPr="0062519D">
              <w:rPr>
                <w:rFonts w:ascii="Times New Roman" w:eastAsia="Times New Roman" w:hAnsi="Times New Roman" w:cs="Times New Roman"/>
                <w:sz w:val="18"/>
                <w:szCs w:val="16"/>
                <w:lang w:eastAsia="ru-RU"/>
              </w:rPr>
              <w:t>адрес электронной почты:</w:t>
            </w:r>
          </w:p>
          <w:p w:rsidR="003D11FC" w:rsidRPr="0062519D" w:rsidRDefault="003D11FC" w:rsidP="003D11FC">
            <w:pPr>
              <w:spacing w:after="0" w:line="240" w:lineRule="auto"/>
              <w:jc w:val="both"/>
              <w:rPr>
                <w:rFonts w:ascii="Times New Roman" w:eastAsia="Times New Roman" w:hAnsi="Times New Roman" w:cs="Times New Roman"/>
                <w:sz w:val="18"/>
                <w:szCs w:val="16"/>
                <w:lang w:eastAsia="ru-RU"/>
              </w:rPr>
            </w:pPr>
            <w:r w:rsidRPr="0062519D">
              <w:rPr>
                <w:rFonts w:ascii="Times New Roman" w:eastAsia="Times New Roman" w:hAnsi="Times New Roman" w:cs="Times New Roman"/>
                <w:sz w:val="18"/>
                <w:szCs w:val="16"/>
                <w:lang w:eastAsia="ru-RU"/>
              </w:rPr>
              <w:t>официальный сайт организации в информационно-телекоммуникационной сети Интернет:</w:t>
            </w:r>
          </w:p>
          <w:p w:rsidR="003D11FC" w:rsidRPr="00E34FA5" w:rsidRDefault="003D11FC" w:rsidP="003D11FC">
            <w:pPr>
              <w:spacing w:after="0" w:line="240" w:lineRule="auto"/>
              <w:jc w:val="both"/>
              <w:rPr>
                <w:rFonts w:ascii="Times New Roman" w:eastAsia="Times New Roman" w:hAnsi="Times New Roman" w:cs="Times New Roman"/>
                <w:sz w:val="16"/>
                <w:szCs w:val="16"/>
                <w:lang w:eastAsia="ru-RU"/>
              </w:rPr>
            </w:pPr>
            <w:r w:rsidRPr="0062519D">
              <w:rPr>
                <w:rFonts w:ascii="Times New Roman" w:eastAsia="Times New Roman" w:hAnsi="Times New Roman" w:cs="Times New Roman"/>
                <w:sz w:val="18"/>
                <w:szCs w:val="16"/>
                <w:lang w:eastAsia="ru-RU"/>
              </w:rPr>
              <w:t>другое:</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16.</w:t>
            </w:r>
          </w:p>
        </w:tc>
        <w:tc>
          <w:tcPr>
            <w:tcW w:w="6318" w:type="dxa"/>
            <w:gridSpan w:val="4"/>
            <w:tcBorders>
              <w:top w:val="single" w:sz="4" w:space="0" w:color="auto"/>
              <w:left w:val="nil"/>
              <w:bottom w:val="single" w:sz="4" w:space="0" w:color="auto"/>
              <w:right w:val="single" w:sz="4" w:space="0" w:color="000000"/>
            </w:tcBorders>
            <w:shd w:val="clear" w:color="auto" w:fill="auto"/>
            <w:vAlign w:val="center"/>
          </w:tcPr>
          <w:p w:rsidR="003D11FC" w:rsidRPr="0062519D" w:rsidRDefault="003D11FC" w:rsidP="003D11FC">
            <w:pPr>
              <w:autoSpaceDE w:val="0"/>
              <w:autoSpaceDN w:val="0"/>
              <w:spacing w:after="0" w:line="240" w:lineRule="auto"/>
              <w:rPr>
                <w:rFonts w:ascii="Times New Roman" w:eastAsia="Times New Roman" w:hAnsi="Times New Roman" w:cs="Times New Roman"/>
                <w:b/>
                <w:sz w:val="20"/>
                <w:szCs w:val="18"/>
                <w:highlight w:val="lightGray"/>
                <w:lang w:eastAsia="ru-RU"/>
              </w:rPr>
            </w:pPr>
            <w:r w:rsidRPr="0062519D">
              <w:rPr>
                <w:rFonts w:ascii="Times New Roman" w:eastAsia="Times New Roman" w:hAnsi="Times New Roman" w:cs="Times New Roman"/>
                <w:b/>
                <w:sz w:val="20"/>
                <w:szCs w:val="18"/>
                <w:highlight w:val="lightGray"/>
                <w:lang w:eastAsia="ru-RU"/>
              </w:rPr>
              <w:t>Сведения о представителе</w:t>
            </w:r>
            <w:r>
              <w:rPr>
                <w:rFonts w:ascii="Times New Roman" w:eastAsia="Times New Roman" w:hAnsi="Times New Roman" w:cs="Times New Roman"/>
                <w:b/>
                <w:sz w:val="20"/>
                <w:szCs w:val="18"/>
                <w:highlight w:val="lightGray"/>
                <w:lang w:eastAsia="ru-RU"/>
              </w:rPr>
              <w:t>*</w:t>
            </w:r>
            <w:r w:rsidRPr="0062519D">
              <w:rPr>
                <w:rFonts w:ascii="Times New Roman" w:eastAsia="Times New Roman" w:hAnsi="Times New Roman" w:cs="Times New Roman"/>
                <w:b/>
                <w:sz w:val="20"/>
                <w:szCs w:val="18"/>
                <w:highlight w:val="lightGray"/>
                <w:lang w:eastAsia="ru-RU"/>
              </w:rPr>
              <w:t xml:space="preserve"> Клиента (при наличии)</w:t>
            </w:r>
          </w:p>
          <w:p w:rsidR="003D11FC" w:rsidRDefault="003D11FC" w:rsidP="003D11FC">
            <w:pPr>
              <w:rPr>
                <w:rFonts w:ascii="Times New Roman" w:eastAsia="Times New Roman" w:hAnsi="Times New Roman" w:cs="Times New Roman"/>
                <w:sz w:val="20"/>
                <w:szCs w:val="20"/>
                <w:lang w:eastAsia="ru-RU"/>
              </w:rPr>
            </w:pPr>
          </w:p>
          <w:p w:rsidR="00E34FA5" w:rsidRPr="0062519D" w:rsidRDefault="00E34FA5" w:rsidP="0062519D">
            <w:pPr>
              <w:rPr>
                <w:rFonts w:ascii="Times New Roman" w:eastAsia="Times New Roman" w:hAnsi="Times New Roman" w:cs="Times New Roman"/>
                <w:sz w:val="20"/>
                <w:szCs w:val="20"/>
                <w:lang w:eastAsia="ru-RU"/>
              </w:rPr>
            </w:pPr>
          </w:p>
        </w:tc>
        <w:tc>
          <w:tcPr>
            <w:tcW w:w="2896" w:type="dxa"/>
            <w:gridSpan w:val="3"/>
            <w:tcBorders>
              <w:top w:val="single" w:sz="4" w:space="0" w:color="auto"/>
              <w:left w:val="nil"/>
              <w:bottom w:val="single" w:sz="4" w:space="0" w:color="auto"/>
              <w:right w:val="single" w:sz="4" w:space="0" w:color="000000"/>
            </w:tcBorders>
            <w:shd w:val="clear" w:color="auto" w:fill="auto"/>
            <w:vAlign w:val="center"/>
          </w:tcPr>
          <w:p w:rsidR="003D11FC" w:rsidRDefault="003D11FC" w:rsidP="00E34FA5">
            <w:pPr>
              <w:spacing w:after="0" w:line="240" w:lineRule="auto"/>
              <w:jc w:val="both"/>
              <w:rPr>
                <w:rFonts w:ascii="Times New Roman" w:eastAsia="Times New Roman" w:hAnsi="Times New Roman" w:cs="Times New Roman"/>
                <w:sz w:val="18"/>
                <w:szCs w:val="24"/>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62519D">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62519D">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Pr>
                <w:rFonts w:ascii="Times New Roman" w:eastAsia="Times New Roman" w:hAnsi="Times New Roman" w:cs="Times New Roman"/>
                <w:sz w:val="18"/>
                <w:szCs w:val="20"/>
                <w:lang w:eastAsia="ru-RU"/>
              </w:rPr>
              <w:t xml:space="preserve">  да __________________</w:t>
            </w:r>
            <w:r w:rsidRPr="00E34FA5">
              <w:rPr>
                <w:rFonts w:ascii="Times New Roman" w:eastAsia="Times New Roman" w:hAnsi="Times New Roman" w:cs="Times New Roman"/>
                <w:sz w:val="18"/>
                <w:szCs w:val="20"/>
                <w:lang w:eastAsia="ru-RU"/>
              </w:rPr>
              <w:t xml:space="preserve"> </w:t>
            </w:r>
            <w:r w:rsidRPr="003D11FC">
              <w:rPr>
                <w:rFonts w:ascii="Times New Roman" w:eastAsia="Times New Roman" w:hAnsi="Times New Roman" w:cs="Times New Roman"/>
                <w:sz w:val="18"/>
                <w:szCs w:val="20"/>
                <w:lang w:eastAsia="ru-RU"/>
              </w:rPr>
              <w:t>(</w:t>
            </w:r>
            <w:r w:rsidRPr="00E34FA5">
              <w:rPr>
                <w:rFonts w:ascii="Times New Roman" w:eastAsia="Times New Roman" w:hAnsi="Times New Roman" w:cs="Times New Roman"/>
                <w:sz w:val="18"/>
                <w:szCs w:val="24"/>
                <w:lang w:eastAsia="ru-RU"/>
              </w:rPr>
              <w:t xml:space="preserve">Полностью фамилия, имя, отчество (при наличии последнего) </w:t>
            </w:r>
            <w:r>
              <w:rPr>
                <w:rFonts w:ascii="Times New Roman" w:eastAsia="Times New Roman" w:hAnsi="Times New Roman" w:cs="Times New Roman"/>
                <w:sz w:val="18"/>
                <w:szCs w:val="24"/>
                <w:lang w:eastAsia="ru-RU"/>
              </w:rPr>
              <w:t xml:space="preserve">физического лица) </w:t>
            </w:r>
          </w:p>
          <w:p w:rsidR="003D11FC" w:rsidRDefault="003D11FC" w:rsidP="00E34FA5">
            <w:pPr>
              <w:spacing w:after="0" w:line="240" w:lineRule="auto"/>
              <w:jc w:val="both"/>
              <w:rPr>
                <w:rFonts w:ascii="Times New Roman" w:eastAsia="Times New Roman" w:hAnsi="Times New Roman" w:cs="Times New Roman"/>
                <w:sz w:val="18"/>
                <w:szCs w:val="24"/>
                <w:u w:val="single"/>
                <w:lang w:eastAsia="ru-RU"/>
              </w:rPr>
            </w:pPr>
            <w:r w:rsidRPr="00E34FA5">
              <w:rPr>
                <w:rFonts w:ascii="Times New Roman" w:eastAsia="Times New Roman" w:hAnsi="Times New Roman" w:cs="Times New Roman"/>
                <w:sz w:val="18"/>
                <w:szCs w:val="24"/>
                <w:lang w:eastAsia="ru-RU"/>
              </w:rPr>
              <w:t xml:space="preserve">по каждому </w:t>
            </w:r>
            <w:r>
              <w:rPr>
                <w:rFonts w:ascii="Times New Roman" w:eastAsia="Times New Roman" w:hAnsi="Times New Roman" w:cs="Times New Roman"/>
                <w:sz w:val="18"/>
                <w:szCs w:val="24"/>
                <w:lang w:eastAsia="ru-RU"/>
              </w:rPr>
              <w:t>представителю</w:t>
            </w:r>
            <w:r w:rsidRPr="00E34FA5">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 xml:space="preserve"> </w:t>
            </w:r>
            <w:r w:rsidRPr="00E34FA5">
              <w:rPr>
                <w:rFonts w:ascii="Times New Roman" w:eastAsia="Times New Roman" w:hAnsi="Times New Roman" w:cs="Times New Roman"/>
                <w:sz w:val="18"/>
                <w:szCs w:val="24"/>
                <w:lang w:eastAsia="ru-RU"/>
              </w:rPr>
              <w:t xml:space="preserve">должна быть приложена заполненная анкета по форме </w:t>
            </w:r>
            <w:r w:rsidRPr="00E34FA5">
              <w:rPr>
                <w:rFonts w:ascii="Times New Roman" w:eastAsia="Times New Roman" w:hAnsi="Times New Roman" w:cs="Times New Roman"/>
                <w:sz w:val="18"/>
                <w:szCs w:val="24"/>
                <w:u w:val="single"/>
                <w:lang w:eastAsia="ru-RU"/>
              </w:rPr>
              <w:t>Приложения № 19</w:t>
            </w:r>
            <w:r>
              <w:rPr>
                <w:rFonts w:ascii="Times New Roman" w:eastAsia="Times New Roman" w:hAnsi="Times New Roman" w:cs="Times New Roman"/>
                <w:sz w:val="18"/>
                <w:szCs w:val="24"/>
                <w:u w:val="single"/>
                <w:lang w:eastAsia="ru-RU"/>
              </w:rPr>
              <w:t>)</w:t>
            </w:r>
          </w:p>
          <w:p w:rsidR="003D11FC" w:rsidRDefault="003D11FC" w:rsidP="00E34FA5">
            <w:pPr>
              <w:spacing w:after="0" w:line="240" w:lineRule="auto"/>
              <w:jc w:val="both"/>
              <w:rPr>
                <w:rFonts w:ascii="Times New Roman" w:eastAsia="Times New Roman" w:hAnsi="Times New Roman" w:cs="Times New Roman"/>
                <w:sz w:val="18"/>
                <w:szCs w:val="20"/>
                <w:lang w:eastAsia="ru-RU"/>
              </w:rPr>
            </w:pPr>
          </w:p>
          <w:p w:rsidR="00E34FA5" w:rsidRPr="00E34FA5" w:rsidRDefault="003D11FC" w:rsidP="00E34FA5">
            <w:pPr>
              <w:spacing w:after="0" w:line="240" w:lineRule="auto"/>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r w:rsidRPr="00E34FA5" w:rsidDel="003D11FC">
              <w:rPr>
                <w:rFonts w:ascii="Times New Roman" w:eastAsia="Times New Roman" w:hAnsi="Times New Roman" w:cs="Times New Roman"/>
                <w:sz w:val="16"/>
                <w:szCs w:val="16"/>
                <w:lang w:eastAsia="ru-RU"/>
              </w:rPr>
              <w:t xml:space="preserve"> </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17.</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b/>
                <w:sz w:val="20"/>
                <w:szCs w:val="20"/>
                <w:lang w:eastAsia="ru-RU"/>
              </w:rPr>
              <w:t xml:space="preserve">Сведения о целях установления и предполагаемом характере деловых отношений </w:t>
            </w:r>
            <w:r w:rsidRPr="00E34FA5">
              <w:rPr>
                <w:rFonts w:ascii="Times New Roman" w:eastAsia="Times New Roman" w:hAnsi="Times New Roman" w:cs="Times New Roman"/>
                <w:sz w:val="20"/>
                <w:szCs w:val="20"/>
                <w:lang w:eastAsia="ru-RU"/>
              </w:rPr>
              <w:t>с АО ИК «Битца – Инвест»</w:t>
            </w:r>
            <w:r w:rsidRPr="00E34FA5">
              <w:rPr>
                <w:rFonts w:ascii="Times New Roman" w:eastAsia="Times New Roman" w:hAnsi="Times New Roman" w:cs="Times New Roman"/>
                <w:b/>
                <w:sz w:val="20"/>
                <w:szCs w:val="20"/>
                <w:lang w:eastAsia="ru-RU"/>
              </w:rPr>
              <w:t xml:space="preserve">, сведения о целях финансово-хозяйственной деятельности </w:t>
            </w:r>
            <w:r w:rsidRPr="00E34FA5">
              <w:rPr>
                <w:rFonts w:ascii="Times New Roman" w:eastAsia="Times New Roman" w:hAnsi="Times New Roman" w:cs="Times New Roman"/>
                <w:sz w:val="20"/>
                <w:szCs w:val="20"/>
                <w:lang w:eastAsia="ru-RU"/>
              </w:rPr>
              <w:t xml:space="preserve">(сведения о планируемых операциях) </w:t>
            </w:r>
            <w:r w:rsidRPr="00E34FA5">
              <w:rPr>
                <w:rFonts w:ascii="Times New Roman" w:eastAsia="Times New Roman" w:hAnsi="Times New Roman" w:cs="Times New Roman"/>
                <w:b/>
                <w:bCs/>
                <w:sz w:val="20"/>
                <w:szCs w:val="20"/>
                <w:lang w:eastAsia="ru-RU"/>
              </w:rPr>
              <w:t>Поле заполняется при приеме на обслуживание.</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34"/>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i/>
                <w:sz w:val="20"/>
                <w:szCs w:val="20"/>
                <w:lang w:eastAsia="ru-RU"/>
              </w:rPr>
              <w:t xml:space="preserve">Долгосрочные отношения </w:t>
            </w:r>
          </w:p>
          <w:p w:rsidR="00E34FA5" w:rsidRPr="00E34FA5" w:rsidRDefault="00E34FA5" w:rsidP="00E34FA5">
            <w:pPr>
              <w:autoSpaceDE w:val="0"/>
              <w:autoSpaceDN w:val="0"/>
              <w:adjustRightInd w:val="0"/>
              <w:spacing w:after="0" w:line="240" w:lineRule="auto"/>
              <w:ind w:firstLine="34"/>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i/>
                <w:sz w:val="20"/>
                <w:szCs w:val="20"/>
                <w:lang w:eastAsia="ru-RU"/>
              </w:rPr>
              <w:t>спекулятивный характер сделок</w:t>
            </w:r>
          </w:p>
        </w:tc>
        <w:tc>
          <w:tcPr>
            <w:tcW w:w="4394"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i/>
                <w:sz w:val="20"/>
                <w:szCs w:val="20"/>
                <w:lang w:eastAsia="ru-RU"/>
              </w:rPr>
              <w:t>Долгосрочные отношения</w:t>
            </w:r>
          </w:p>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i/>
                <w:sz w:val="20"/>
                <w:szCs w:val="20"/>
                <w:lang w:eastAsia="ru-RU"/>
              </w:rPr>
              <w:t xml:space="preserve"> инвестиционный характер сделок</w:t>
            </w:r>
          </w:p>
        </w:tc>
        <w:tc>
          <w:tcPr>
            <w:tcW w:w="4394"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i/>
                <w:sz w:val="20"/>
                <w:szCs w:val="20"/>
                <w:lang w:eastAsia="ru-RU"/>
              </w:rPr>
              <w:t>Разовые целевые операции</w:t>
            </w:r>
          </w:p>
        </w:tc>
        <w:tc>
          <w:tcPr>
            <w:tcW w:w="4394"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i/>
                <w:sz w:val="20"/>
                <w:szCs w:val="20"/>
                <w:lang w:eastAsia="ru-RU"/>
              </w:rPr>
              <w:t>Иное (просьба указать):</w:t>
            </w:r>
          </w:p>
        </w:tc>
        <w:tc>
          <w:tcPr>
            <w:tcW w:w="4394"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17.1</w:t>
            </w: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4FA5">
              <w:rPr>
                <w:rFonts w:ascii="Times New Roman" w:eastAsia="Times New Roman" w:hAnsi="Times New Roman" w:cs="Times New Roman"/>
                <w:b/>
                <w:i/>
                <w:sz w:val="20"/>
                <w:szCs w:val="20"/>
                <w:lang w:eastAsia="ru-RU"/>
              </w:rPr>
              <w:t>Сведения о штатной численности сотрудников</w:t>
            </w:r>
            <w:r w:rsidRPr="00E34FA5">
              <w:rPr>
                <w:rFonts w:ascii="Times New Roman" w:eastAsia="Times New Roman" w:hAnsi="Times New Roman" w:cs="Times New Roman"/>
                <w:i/>
                <w:sz w:val="20"/>
                <w:szCs w:val="20"/>
                <w:lang w:eastAsia="ru-RU"/>
              </w:rPr>
              <w:t xml:space="preserve"> (указать количество):</w:t>
            </w:r>
          </w:p>
        </w:tc>
        <w:tc>
          <w:tcPr>
            <w:tcW w:w="4394"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18.</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center"/>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Сведения о том, является ли юридическое лицо:</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right="-108"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18.1.</w:t>
            </w:r>
          </w:p>
        </w:tc>
        <w:tc>
          <w:tcPr>
            <w:tcW w:w="6521"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312" w:lineRule="auto"/>
              <w:ind w:firstLine="34"/>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получателем грантов или иных видов безвозмездной финансовой помощи от иностранных некоммерческих неправительственных </w:t>
            </w:r>
            <w:proofErr w:type="spellStart"/>
            <w:r w:rsidRPr="00E34FA5">
              <w:rPr>
                <w:rFonts w:ascii="Times New Roman" w:eastAsia="Times New Roman" w:hAnsi="Times New Roman" w:cs="Times New Roman"/>
                <w:sz w:val="20"/>
                <w:szCs w:val="20"/>
                <w:lang w:eastAsia="ru-RU"/>
              </w:rPr>
              <w:t>организазий</w:t>
            </w:r>
            <w:proofErr w:type="spellEnd"/>
            <w:r w:rsidRPr="00E34FA5">
              <w:rPr>
                <w:rFonts w:ascii="Times New Roman" w:eastAsia="Times New Roman" w:hAnsi="Times New Roman" w:cs="Times New Roman"/>
                <w:sz w:val="20"/>
                <w:szCs w:val="20"/>
                <w:lang w:eastAsia="ru-RU"/>
              </w:rPr>
              <w:t xml:space="preserve"> и/или их представительств и филиалов, осуществляющих свою деятельность на территории Российской Федерации:</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right="-108"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18.2.</w:t>
            </w:r>
          </w:p>
        </w:tc>
        <w:tc>
          <w:tcPr>
            <w:tcW w:w="6521"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312" w:lineRule="auto"/>
              <w:ind w:firstLine="34"/>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самостоятельно или его учредитель или выгодоприобретатель участником федеральных, региональных либо муниципальных целевых программ или национальных проектов либо резидентом особой экономической зоны:</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right="-108"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18.3.</w:t>
            </w:r>
          </w:p>
        </w:tc>
        <w:tc>
          <w:tcPr>
            <w:tcW w:w="6521"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312" w:lineRule="auto"/>
              <w:ind w:firstLine="34"/>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самостоятельно, его учредитель, </w:t>
            </w:r>
            <w:proofErr w:type="spellStart"/>
            <w:r w:rsidRPr="00E34FA5">
              <w:rPr>
                <w:rFonts w:ascii="Times New Roman" w:eastAsia="Times New Roman" w:hAnsi="Times New Roman" w:cs="Times New Roman"/>
                <w:sz w:val="20"/>
                <w:szCs w:val="20"/>
                <w:lang w:eastAsia="ru-RU"/>
              </w:rPr>
              <w:t>бенефициарный</w:t>
            </w:r>
            <w:proofErr w:type="spellEnd"/>
            <w:r w:rsidRPr="00E34FA5">
              <w:rPr>
                <w:rFonts w:ascii="Times New Roman" w:eastAsia="Times New Roman" w:hAnsi="Times New Roman" w:cs="Times New Roman"/>
                <w:sz w:val="20"/>
                <w:szCs w:val="20"/>
                <w:lang w:eastAsia="ru-RU"/>
              </w:rPr>
              <w:t xml:space="preserve"> владелец или выгодоприобретатель получателем субсидий, грантов или иных видов государственной поддержки за счет средств федерального бюджета, бюджета субъектов РФ или муниципального бюджета:</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right="-108"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18.4.</w:t>
            </w:r>
          </w:p>
        </w:tc>
        <w:tc>
          <w:tcPr>
            <w:tcW w:w="6521" w:type="dxa"/>
            <w:gridSpan w:val="5"/>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312" w:lineRule="auto"/>
              <w:ind w:firstLine="34"/>
              <w:jc w:val="both"/>
              <w:rPr>
                <w:rFonts w:ascii="Times New Roman" w:eastAsia="Times New Roman" w:hAnsi="Times New Roman" w:cs="Times New Roman"/>
                <w:sz w:val="20"/>
                <w:szCs w:val="20"/>
                <w:lang w:eastAsia="ru-RU"/>
              </w:rPr>
            </w:pPr>
            <w:proofErr w:type="gramStart"/>
            <w:r w:rsidRPr="00E34FA5">
              <w:rPr>
                <w:rFonts w:ascii="Times New Roman" w:eastAsia="Times New Roman" w:hAnsi="Times New Roman" w:cs="Times New Roman"/>
                <w:sz w:val="20"/>
                <w:szCs w:val="20"/>
                <w:lang w:eastAsia="ru-RU"/>
              </w:rPr>
              <w:t>исполнителем (</w:t>
            </w:r>
            <w:proofErr w:type="spellStart"/>
            <w:r w:rsidRPr="00E34FA5">
              <w:rPr>
                <w:rFonts w:ascii="Times New Roman" w:eastAsia="Times New Roman" w:hAnsi="Times New Roman" w:cs="Times New Roman"/>
                <w:sz w:val="20"/>
                <w:szCs w:val="20"/>
                <w:lang w:eastAsia="ru-RU"/>
              </w:rPr>
              <w:t>подрядчикои</w:t>
            </w:r>
            <w:proofErr w:type="spellEnd"/>
            <w:r w:rsidRPr="00E34FA5">
              <w:rPr>
                <w:rFonts w:ascii="Times New Roman" w:eastAsia="Times New Roman" w:hAnsi="Times New Roman" w:cs="Times New Roman"/>
                <w:sz w:val="20"/>
                <w:szCs w:val="20"/>
                <w:lang w:eastAsia="ru-RU"/>
              </w:rPr>
              <w:t xml:space="preserve">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r w:rsidRPr="00E34FA5">
              <w:rPr>
                <w:rFonts w:ascii="Times New Roman" w:eastAsia="Times New Roman" w:hAnsi="Times New Roman" w:cs="Times New Roman"/>
                <w:sz w:val="20"/>
                <w:szCs w:val="20"/>
                <w:lang w:eastAsia="ru-RU"/>
              </w:rPr>
              <w:lastRenderedPageBreak/>
              <w:t>при этом период деятельности клиента не превышает 6 месяцев с даты государственной регистрации:</w:t>
            </w:r>
            <w:proofErr w:type="gramEnd"/>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eastAsia="ru-RU"/>
              </w:rPr>
              <w:lastRenderedPageBreak/>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A805B8" w:rsidRPr="00A805B8" w:rsidTr="0062519D">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A805B8" w:rsidRPr="0062519D" w:rsidRDefault="00A805B8" w:rsidP="0062519D">
            <w:pPr>
              <w:tabs>
                <w:tab w:val="left" w:pos="616"/>
              </w:tabs>
              <w:spacing w:after="0" w:line="240" w:lineRule="auto"/>
              <w:ind w:right="-108" w:firstLine="49"/>
              <w:jc w:val="center"/>
              <w:rPr>
                <w:rFonts w:ascii="Times New Roman" w:eastAsia="Times New Roman" w:hAnsi="Times New Roman" w:cs="Times New Roman"/>
                <w:sz w:val="20"/>
                <w:szCs w:val="20"/>
                <w:lang w:eastAsia="ru-RU"/>
              </w:rPr>
            </w:pPr>
            <w:r w:rsidRPr="00A805B8">
              <w:rPr>
                <w:rFonts w:ascii="Times New Roman" w:eastAsia="Times New Roman" w:hAnsi="Times New Roman" w:cs="Times New Roman"/>
                <w:sz w:val="16"/>
                <w:szCs w:val="16"/>
                <w:lang w:eastAsia="ru-RU"/>
              </w:rPr>
              <w:lastRenderedPageBreak/>
              <w:t>18.5.</w:t>
            </w:r>
          </w:p>
        </w:tc>
        <w:tc>
          <w:tcPr>
            <w:tcW w:w="6521" w:type="dxa"/>
            <w:gridSpan w:val="5"/>
            <w:tcBorders>
              <w:top w:val="single" w:sz="4" w:space="0" w:color="auto"/>
              <w:left w:val="nil"/>
              <w:bottom w:val="single" w:sz="4" w:space="0" w:color="auto"/>
              <w:right w:val="single" w:sz="4" w:space="0" w:color="000000"/>
            </w:tcBorders>
            <w:shd w:val="clear" w:color="auto" w:fill="auto"/>
            <w:vAlign w:val="center"/>
          </w:tcPr>
          <w:p w:rsidR="00A805B8" w:rsidRPr="0062519D" w:rsidRDefault="00A805B8" w:rsidP="0062519D">
            <w:pPr>
              <w:spacing w:after="0" w:line="312" w:lineRule="auto"/>
              <w:ind w:firstLine="34"/>
              <w:jc w:val="both"/>
              <w:rPr>
                <w:rFonts w:ascii="Times New Roman" w:eastAsia="Times New Roman" w:hAnsi="Times New Roman" w:cs="Times New Roman"/>
                <w:sz w:val="20"/>
                <w:szCs w:val="20"/>
                <w:lang w:eastAsia="ru-RU"/>
              </w:rPr>
            </w:pPr>
            <w:r w:rsidRPr="0062519D">
              <w:rPr>
                <w:rFonts w:ascii="Times New Roman" w:eastAsia="Times New Roman" w:hAnsi="Times New Roman" w:cs="Times New Roman"/>
                <w:sz w:val="20"/>
                <w:szCs w:val="20"/>
                <w:lang w:eastAsia="ru-RU"/>
              </w:rPr>
              <w:t>Клиент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кредитным рейтинговым агентством или международным рейтинговым агентством, и включенным в перечень (реестр) действующих кредитных организаций соответствующего иностранного государства</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A805B8" w:rsidRDefault="00A805B8" w:rsidP="0062519D">
            <w:pPr>
              <w:tabs>
                <w:tab w:val="left" w:pos="616"/>
              </w:tabs>
              <w:spacing w:after="0" w:line="240" w:lineRule="auto"/>
              <w:ind w:right="-108"/>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Pr>
                <w:rFonts w:ascii="Times New Roman" w:eastAsia="Times New Roman" w:hAnsi="Times New Roman" w:cs="Times New Roman"/>
                <w:sz w:val="18"/>
                <w:szCs w:val="20"/>
                <w:lang w:eastAsia="ru-RU"/>
              </w:rPr>
              <w:t xml:space="preserve">является </w:t>
            </w:r>
          </w:p>
          <w:p w:rsidR="00A805B8" w:rsidRDefault="00A805B8" w:rsidP="0062519D">
            <w:pPr>
              <w:tabs>
                <w:tab w:val="left" w:pos="616"/>
              </w:tabs>
              <w:spacing w:after="0" w:line="240" w:lineRule="auto"/>
              <w:ind w:right="-108" w:firstLine="49"/>
              <w:rPr>
                <w:rFonts w:ascii="Times New Roman" w:eastAsia="Times New Roman" w:hAnsi="Times New Roman" w:cs="Times New Roman"/>
                <w:sz w:val="18"/>
                <w:szCs w:val="20"/>
                <w:lang w:eastAsia="ru-RU"/>
              </w:rPr>
            </w:pPr>
          </w:p>
          <w:p w:rsidR="00A805B8" w:rsidRPr="0062519D" w:rsidRDefault="00A805B8" w:rsidP="0062519D">
            <w:pPr>
              <w:tabs>
                <w:tab w:val="left" w:pos="616"/>
              </w:tabs>
              <w:spacing w:after="0" w:line="240" w:lineRule="auto"/>
              <w:ind w:right="-108" w:firstLine="49"/>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val="en-US" w:eastAsia="ru-RU"/>
              </w:rPr>
              <w:instrText xml:space="preserve"> FORMCHECKBOX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w:t>
            </w:r>
            <w:r>
              <w:rPr>
                <w:rFonts w:ascii="Times New Roman" w:eastAsia="Times New Roman" w:hAnsi="Times New Roman" w:cs="Times New Roman"/>
                <w:sz w:val="18"/>
                <w:szCs w:val="20"/>
                <w:lang w:eastAsia="ru-RU"/>
              </w:rPr>
              <w:t xml:space="preserve"> является</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19.</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312"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 xml:space="preserve">Сведения (документы) о финансовом положении </w:t>
            </w:r>
            <w:r w:rsidRPr="00E34FA5">
              <w:rPr>
                <w:rFonts w:ascii="Times New Roman" w:eastAsia="Times New Roman" w:hAnsi="Times New Roman" w:cs="Times New Roman"/>
                <w:sz w:val="20"/>
                <w:szCs w:val="20"/>
                <w:lang w:eastAsia="ru-RU"/>
              </w:rPr>
              <w:t>(могут быть указаны один или несколько документов, которые прилагаются):</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Копии годовой бухгалтерской отчетности (бухгалтерский баланс, отчет о финансовом результате);</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или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Копии годовой (либо квартальной) налоговой декларации с отметкой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или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или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или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АО ИК «Битца - Инвест;</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или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Сведения об отсутствии фактов неисполнения клиентом своих денежных обязательств по причине отсутствия денежных средств на банковских счетах;</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или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Данные о рейтинге клиента, размещенные в сети «Интернет» на сайтах международных рейтинговых агентств (</w:t>
            </w:r>
            <w:proofErr w:type="spellStart"/>
            <w:r w:rsidRPr="00E34FA5">
              <w:rPr>
                <w:rFonts w:ascii="Times New Roman" w:eastAsia="Times New Roman" w:hAnsi="Times New Roman" w:cs="Times New Roman"/>
                <w:sz w:val="16"/>
                <w:szCs w:val="16"/>
                <w:lang w:eastAsia="ru-RU"/>
              </w:rPr>
              <w:t>Moody's</w:t>
            </w:r>
            <w:proofErr w:type="spellEnd"/>
            <w:r w:rsidRPr="00E34FA5">
              <w:rPr>
                <w:rFonts w:ascii="Times New Roman" w:eastAsia="Times New Roman" w:hAnsi="Times New Roman" w:cs="Times New Roman"/>
                <w:sz w:val="16"/>
                <w:szCs w:val="16"/>
                <w:lang w:eastAsia="ru-RU"/>
              </w:rPr>
              <w:t xml:space="preserve"> </w:t>
            </w:r>
            <w:proofErr w:type="spellStart"/>
            <w:r w:rsidRPr="00E34FA5">
              <w:rPr>
                <w:rFonts w:ascii="Times New Roman" w:eastAsia="Times New Roman" w:hAnsi="Times New Roman" w:cs="Times New Roman"/>
                <w:sz w:val="16"/>
                <w:szCs w:val="16"/>
                <w:lang w:eastAsia="ru-RU"/>
              </w:rPr>
              <w:t>Investors</w:t>
            </w:r>
            <w:proofErr w:type="spellEnd"/>
            <w:r w:rsidRPr="00E34FA5">
              <w:rPr>
                <w:rFonts w:ascii="Times New Roman" w:eastAsia="Times New Roman" w:hAnsi="Times New Roman" w:cs="Times New Roman"/>
                <w:sz w:val="16"/>
                <w:szCs w:val="16"/>
                <w:lang w:eastAsia="ru-RU"/>
              </w:rPr>
              <w:t xml:space="preserve"> </w:t>
            </w:r>
            <w:proofErr w:type="spellStart"/>
            <w:r w:rsidRPr="00E34FA5">
              <w:rPr>
                <w:rFonts w:ascii="Times New Roman" w:eastAsia="Times New Roman" w:hAnsi="Times New Roman" w:cs="Times New Roman"/>
                <w:sz w:val="16"/>
                <w:szCs w:val="16"/>
                <w:lang w:eastAsia="ru-RU"/>
              </w:rPr>
              <w:t>Service</w:t>
            </w:r>
            <w:proofErr w:type="spellEnd"/>
            <w:r w:rsidRPr="00E34FA5">
              <w:rPr>
                <w:rFonts w:ascii="Times New Roman" w:eastAsia="Times New Roman" w:hAnsi="Times New Roman" w:cs="Times New Roman"/>
                <w:sz w:val="16"/>
                <w:szCs w:val="16"/>
                <w:lang w:eastAsia="ru-RU"/>
              </w:rPr>
              <w:t xml:space="preserve">, </w:t>
            </w:r>
            <w:proofErr w:type="spellStart"/>
            <w:r w:rsidRPr="00E34FA5">
              <w:rPr>
                <w:rFonts w:ascii="Times New Roman" w:eastAsia="Times New Roman" w:hAnsi="Times New Roman" w:cs="Times New Roman"/>
                <w:sz w:val="16"/>
                <w:szCs w:val="16"/>
                <w:lang w:eastAsia="ru-RU"/>
              </w:rPr>
              <w:t>Standard</w:t>
            </w:r>
            <w:proofErr w:type="spellEnd"/>
            <w:r w:rsidRPr="00E34FA5">
              <w:rPr>
                <w:rFonts w:ascii="Times New Roman" w:eastAsia="Times New Roman" w:hAnsi="Times New Roman" w:cs="Times New Roman"/>
                <w:sz w:val="16"/>
                <w:szCs w:val="16"/>
                <w:lang w:eastAsia="ru-RU"/>
              </w:rPr>
              <w:t xml:space="preserve"> &amp; </w:t>
            </w:r>
            <w:proofErr w:type="spellStart"/>
            <w:r w:rsidRPr="00E34FA5">
              <w:rPr>
                <w:rFonts w:ascii="Times New Roman" w:eastAsia="Times New Roman" w:hAnsi="Times New Roman" w:cs="Times New Roman"/>
                <w:sz w:val="16"/>
                <w:szCs w:val="16"/>
                <w:lang w:eastAsia="ru-RU"/>
              </w:rPr>
              <w:t>Poor's</w:t>
            </w:r>
            <w:proofErr w:type="spellEnd"/>
            <w:r w:rsidRPr="00E34FA5">
              <w:rPr>
                <w:rFonts w:ascii="Times New Roman" w:eastAsia="Times New Roman" w:hAnsi="Times New Roman" w:cs="Times New Roman"/>
                <w:sz w:val="16"/>
                <w:szCs w:val="16"/>
                <w:lang w:eastAsia="ru-RU"/>
              </w:rPr>
              <w:t xml:space="preserve">, </w:t>
            </w:r>
            <w:proofErr w:type="spellStart"/>
            <w:r w:rsidRPr="00E34FA5">
              <w:rPr>
                <w:rFonts w:ascii="Times New Roman" w:eastAsia="Times New Roman" w:hAnsi="Times New Roman" w:cs="Times New Roman"/>
                <w:sz w:val="16"/>
                <w:szCs w:val="16"/>
                <w:lang w:eastAsia="ru-RU"/>
              </w:rPr>
              <w:t>Fitch</w:t>
            </w:r>
            <w:proofErr w:type="spellEnd"/>
            <w:r w:rsidRPr="00E34FA5">
              <w:rPr>
                <w:rFonts w:ascii="Times New Roman" w:eastAsia="Times New Roman" w:hAnsi="Times New Roman" w:cs="Times New Roman"/>
                <w:sz w:val="16"/>
                <w:szCs w:val="16"/>
                <w:lang w:eastAsia="ru-RU"/>
              </w:rPr>
              <w:t xml:space="preserve"> </w:t>
            </w:r>
            <w:proofErr w:type="spellStart"/>
            <w:r w:rsidRPr="00E34FA5">
              <w:rPr>
                <w:rFonts w:ascii="Times New Roman" w:eastAsia="Times New Roman" w:hAnsi="Times New Roman" w:cs="Times New Roman"/>
                <w:sz w:val="16"/>
                <w:szCs w:val="16"/>
                <w:lang w:eastAsia="ru-RU"/>
              </w:rPr>
              <w:t>Ratings</w:t>
            </w:r>
            <w:proofErr w:type="spellEnd"/>
            <w:r w:rsidRPr="00E34FA5">
              <w:rPr>
                <w:rFonts w:ascii="Times New Roman" w:eastAsia="Times New Roman" w:hAnsi="Times New Roman" w:cs="Times New Roman"/>
                <w:sz w:val="16"/>
                <w:szCs w:val="16"/>
                <w:lang w:eastAsia="ru-RU"/>
              </w:rPr>
              <w:t>) и национальных рейтинговых агентств.</w:t>
            </w: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20.</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b/>
                <w:sz w:val="20"/>
                <w:szCs w:val="20"/>
                <w:lang w:eastAsia="ru-RU"/>
              </w:rPr>
              <w:t>Сведения о деловой репутации:</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r w:rsidRPr="00E34FA5">
              <w:rPr>
                <w:rFonts w:ascii="Times New Roman" w:eastAsia="Times New Roman" w:hAnsi="Times New Roman" w:cs="Times New Roman"/>
                <w:sz w:val="16"/>
                <w:szCs w:val="16"/>
                <w:lang w:eastAsia="ru-RU"/>
              </w:rPr>
              <w:t>«отзывы прилагаются»</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roofErr w:type="gramStart"/>
            <w:r w:rsidRPr="00E34FA5">
              <w:rPr>
                <w:rFonts w:ascii="Times New Roman" w:eastAsia="Times New Roman" w:hAnsi="Times New Roman" w:cs="Times New Roman"/>
                <w:sz w:val="16"/>
                <w:szCs w:val="16"/>
                <w:lang w:eastAsia="ru-RU"/>
              </w:rPr>
              <w:t xml:space="preserve">(отзывы в произвольной письменной форме о клиенте других клиентов АО ИК «Битца – Инвест», имеющих с ним деловые отношения; и (или) отзывы от кредитных организаций и (или) </w:t>
            </w:r>
            <w:proofErr w:type="spellStart"/>
            <w:r w:rsidRPr="00E34FA5">
              <w:rPr>
                <w:rFonts w:ascii="Times New Roman" w:eastAsia="Times New Roman" w:hAnsi="Times New Roman" w:cs="Times New Roman"/>
                <w:sz w:val="16"/>
                <w:szCs w:val="16"/>
                <w:lang w:eastAsia="ru-RU"/>
              </w:rPr>
              <w:t>некредитных</w:t>
            </w:r>
            <w:proofErr w:type="spellEnd"/>
            <w:r w:rsidRPr="00E34FA5">
              <w:rPr>
                <w:rFonts w:ascii="Times New Roman" w:eastAsia="Times New Roman" w:hAnsi="Times New Roman" w:cs="Times New Roman"/>
                <w:sz w:val="16"/>
                <w:szCs w:val="16"/>
                <w:lang w:eastAsia="ru-RU"/>
              </w:rPr>
              <w:t xml:space="preserve"> финансовых организаций, в которых клиент находится (находился) на обслуживании, с информацией этих кредитных организаций и (или) </w:t>
            </w:r>
            <w:proofErr w:type="spellStart"/>
            <w:r w:rsidRPr="00E34FA5">
              <w:rPr>
                <w:rFonts w:ascii="Times New Roman" w:eastAsia="Times New Roman" w:hAnsi="Times New Roman" w:cs="Times New Roman"/>
                <w:sz w:val="16"/>
                <w:szCs w:val="16"/>
                <w:lang w:eastAsia="ru-RU"/>
              </w:rPr>
              <w:t>некредитных</w:t>
            </w:r>
            <w:proofErr w:type="spellEnd"/>
            <w:r w:rsidRPr="00E34FA5">
              <w:rPr>
                <w:rFonts w:ascii="Times New Roman" w:eastAsia="Times New Roman" w:hAnsi="Times New Roman" w:cs="Times New Roman"/>
                <w:sz w:val="16"/>
                <w:szCs w:val="16"/>
                <w:lang w:eastAsia="ru-RU"/>
              </w:rPr>
              <w:t xml:space="preserve"> финансовых организаций об оценке деловой репутации клиента).</w:t>
            </w:r>
            <w:r w:rsidRPr="00E34FA5">
              <w:rPr>
                <w:rFonts w:ascii="Times New Roman" w:eastAsia="Times New Roman" w:hAnsi="Times New Roman" w:cs="Times New Roman"/>
                <w:sz w:val="18"/>
                <w:szCs w:val="20"/>
                <w:lang w:eastAsia="ru-RU"/>
              </w:rPr>
              <w:t xml:space="preserve"> </w:t>
            </w:r>
            <w:proofErr w:type="gramEnd"/>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21.</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Сведения об источниках происхождения денежных средств и (или) иного имущества клиента</w:t>
            </w:r>
          </w:p>
          <w:p w:rsidR="00E34FA5" w:rsidRDefault="00E34FA5" w:rsidP="00E34FA5">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proofErr w:type="gramStart"/>
            <w:r w:rsidRPr="00E34FA5">
              <w:rPr>
                <w:rFonts w:ascii="Times New Roman" w:eastAsia="Times New Roman" w:hAnsi="Times New Roman" w:cs="Times New Roman"/>
                <w:sz w:val="20"/>
                <w:szCs w:val="20"/>
                <w:lang w:eastAsia="ru-RU"/>
              </w:rPr>
              <w:t xml:space="preserve">(устанавливаются в случае реализации АО ИК «Битца – </w:t>
            </w:r>
            <w:r w:rsidRPr="00E34FA5">
              <w:rPr>
                <w:rFonts w:ascii="Times New Roman" w:eastAsia="Times New Roman" w:hAnsi="Times New Roman" w:cs="Times New Roman"/>
                <w:sz w:val="20"/>
                <w:szCs w:val="20"/>
                <w:lang w:eastAsia="ru-RU"/>
              </w:rPr>
              <w:lastRenderedPageBreak/>
              <w:t xml:space="preserve">Инвест» права, предусмотренного </w:t>
            </w:r>
            <w:hyperlink r:id="rId9" w:history="1">
              <w:r w:rsidRPr="00E34FA5">
                <w:rPr>
                  <w:rFonts w:ascii="Times New Roman" w:eastAsia="Times New Roman" w:hAnsi="Times New Roman" w:cs="Times New Roman"/>
                  <w:i/>
                  <w:sz w:val="20"/>
                  <w:szCs w:val="20"/>
                  <w:lang w:eastAsia="ru-RU"/>
                </w:rPr>
                <w:t>подпунктом 1.1 пункта 1 статьи 7</w:t>
              </w:r>
            </w:hyperlink>
            <w:r w:rsidRPr="00E34FA5">
              <w:rPr>
                <w:rFonts w:ascii="Times New Roman" w:eastAsia="Times New Roman" w:hAnsi="Times New Roman" w:cs="Times New Roman"/>
                <w:i/>
                <w:sz w:val="20"/>
                <w:szCs w:val="20"/>
                <w:lang w:eastAsia="ru-RU"/>
              </w:rPr>
              <w:t xml:space="preserve"> Федерального закона</w:t>
            </w:r>
            <w:r w:rsidRPr="00E34FA5">
              <w:rPr>
                <w:rFonts w:ascii="Times New Roman" w:eastAsia="Times New Roman" w:hAnsi="Times New Roman" w:cs="Times New Roman"/>
                <w:sz w:val="20"/>
                <w:szCs w:val="20"/>
                <w:lang w:eastAsia="ru-RU"/>
              </w:rPr>
              <w:t xml:space="preserve"> 115-ФЗ </w:t>
            </w:r>
            <w:r w:rsidRPr="00E34FA5">
              <w:rPr>
                <w:rFonts w:ascii="Times New Roman" w:eastAsia="Times New Roman" w:hAnsi="Times New Roman" w:cs="Times New Roman"/>
                <w:i/>
                <w:sz w:val="20"/>
                <w:szCs w:val="20"/>
                <w:lang w:eastAsia="ru-RU"/>
              </w:rPr>
              <w:t>от 07 августа 2001 года</w:t>
            </w:r>
            <w:r w:rsidRPr="00E34FA5">
              <w:rPr>
                <w:rFonts w:ascii="Times New Roman" w:eastAsia="Times New Roman" w:hAnsi="Times New Roman" w:cs="Times New Roman"/>
                <w:lang w:eastAsia="ru-RU"/>
              </w:rPr>
              <w:t xml:space="preserve"> </w:t>
            </w:r>
            <w:r w:rsidRPr="00E34FA5">
              <w:rPr>
                <w:rFonts w:ascii="Times New Roman" w:eastAsia="Times New Roman" w:hAnsi="Times New Roman" w:cs="Times New Roman"/>
                <w:sz w:val="20"/>
                <w:szCs w:val="20"/>
                <w:lang w:eastAsia="ru-RU"/>
              </w:rPr>
              <w:t>(при приеме на обслуживание и обслуживании клиентов, в том числе иностранных структур без образования юридического лица АО ИК «Битца – Инвест» вправе принимать обоснованные и доступные в сложившихся обстоятельствах меры по определению источников происхождения денежных средств и</w:t>
            </w:r>
            <w:proofErr w:type="gramEnd"/>
            <w:r w:rsidRPr="00E34FA5">
              <w:rPr>
                <w:rFonts w:ascii="Times New Roman" w:eastAsia="Times New Roman" w:hAnsi="Times New Roman" w:cs="Times New Roman"/>
                <w:sz w:val="20"/>
                <w:szCs w:val="20"/>
                <w:lang w:eastAsia="ru-RU"/>
              </w:rPr>
              <w:t xml:space="preserve"> (</w:t>
            </w:r>
            <w:proofErr w:type="gramStart"/>
            <w:r w:rsidRPr="00E34FA5">
              <w:rPr>
                <w:rFonts w:ascii="Times New Roman" w:eastAsia="Times New Roman" w:hAnsi="Times New Roman" w:cs="Times New Roman"/>
                <w:sz w:val="20"/>
                <w:szCs w:val="20"/>
                <w:lang w:eastAsia="ru-RU"/>
              </w:rPr>
              <w:t>или) иного имущества клиентов)</w:t>
            </w:r>
            <w:proofErr w:type="gramEnd"/>
          </w:p>
          <w:p w:rsidR="00E05576" w:rsidRPr="00E34FA5" w:rsidRDefault="00E05576" w:rsidP="00E34FA5">
            <w:pPr>
              <w:autoSpaceDE w:val="0"/>
              <w:autoSpaceDN w:val="0"/>
              <w:adjustRightInd w:val="0"/>
              <w:spacing w:after="0" w:line="240" w:lineRule="auto"/>
              <w:ind w:firstLine="34"/>
              <w:jc w:val="both"/>
              <w:rPr>
                <w:rFonts w:ascii="Times New Roman" w:eastAsia="Times New Roman" w:hAnsi="Times New Roman" w:cs="Times New Roman"/>
                <w:b/>
                <w:sz w:val="20"/>
                <w:szCs w:val="20"/>
                <w:lang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8"/>
                <w:szCs w:val="20"/>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lastRenderedPageBreak/>
              <w:t>22.</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 xml:space="preserve">Сведения о </w:t>
            </w:r>
            <w:proofErr w:type="spellStart"/>
            <w:r w:rsidRPr="00E34FA5">
              <w:rPr>
                <w:rFonts w:ascii="Times New Roman" w:eastAsia="Times New Roman" w:hAnsi="Times New Roman" w:cs="Times New Roman"/>
                <w:b/>
                <w:sz w:val="20"/>
                <w:szCs w:val="20"/>
                <w:lang w:eastAsia="ru-RU"/>
              </w:rPr>
              <w:t>бенефициарном</w:t>
            </w:r>
            <w:proofErr w:type="spellEnd"/>
            <w:r w:rsidRPr="00E34FA5">
              <w:rPr>
                <w:rFonts w:ascii="Times New Roman" w:eastAsia="Times New Roman" w:hAnsi="Times New Roman" w:cs="Times New Roman"/>
                <w:b/>
                <w:sz w:val="20"/>
                <w:szCs w:val="20"/>
                <w:lang w:eastAsia="ru-RU"/>
              </w:rPr>
              <w:t xml:space="preserve"> владельце (</w:t>
            </w:r>
            <w:proofErr w:type="spellStart"/>
            <w:r w:rsidRPr="00E34FA5">
              <w:rPr>
                <w:rFonts w:ascii="Times New Roman" w:eastAsia="Times New Roman" w:hAnsi="Times New Roman" w:cs="Times New Roman"/>
                <w:b/>
                <w:sz w:val="20"/>
                <w:szCs w:val="20"/>
                <w:lang w:eastAsia="ru-RU"/>
              </w:rPr>
              <w:t>бенефициарных</w:t>
            </w:r>
            <w:proofErr w:type="spellEnd"/>
            <w:r w:rsidRPr="00E34FA5">
              <w:rPr>
                <w:rFonts w:ascii="Times New Roman" w:eastAsia="Times New Roman" w:hAnsi="Times New Roman" w:cs="Times New Roman"/>
                <w:b/>
                <w:sz w:val="20"/>
                <w:szCs w:val="20"/>
                <w:lang w:eastAsia="ru-RU"/>
              </w:rPr>
              <w:t xml:space="preserve"> владельцах) клиента:</w:t>
            </w:r>
          </w:p>
          <w:p w:rsidR="00E05576" w:rsidRPr="00E34FA5" w:rsidRDefault="00E05576"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34FA5" w:rsidRDefault="00E34FA5" w:rsidP="00D813A7">
            <w:pPr>
              <w:numPr>
                <w:ilvl w:val="0"/>
                <w:numId w:val="2"/>
              </w:numPr>
              <w:autoSpaceDE w:val="0"/>
              <w:autoSpaceDN w:val="0"/>
              <w:adjustRightInd w:val="0"/>
              <w:spacing w:after="0" w:line="240" w:lineRule="auto"/>
              <w:ind w:left="459"/>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Указывается полностью фамилия, имя и отчество (при наличии последнего) </w:t>
            </w:r>
            <w:proofErr w:type="spellStart"/>
            <w:r w:rsidRPr="00E34FA5">
              <w:rPr>
                <w:rFonts w:ascii="Times New Roman" w:eastAsia="Times New Roman" w:hAnsi="Times New Roman" w:cs="Times New Roman"/>
                <w:sz w:val="20"/>
                <w:szCs w:val="20"/>
                <w:lang w:eastAsia="ru-RU"/>
              </w:rPr>
              <w:t>бенефициарного</w:t>
            </w:r>
            <w:proofErr w:type="spellEnd"/>
            <w:r w:rsidRPr="00E34FA5">
              <w:rPr>
                <w:rFonts w:ascii="Times New Roman" w:eastAsia="Times New Roman" w:hAnsi="Times New Roman" w:cs="Times New Roman"/>
                <w:sz w:val="20"/>
                <w:szCs w:val="20"/>
                <w:lang w:eastAsia="ru-RU"/>
              </w:rPr>
              <w:t xml:space="preserve"> владельца. Дополнительно предоставляется по каждому </w:t>
            </w:r>
            <w:proofErr w:type="spellStart"/>
            <w:r w:rsidRPr="00E34FA5">
              <w:rPr>
                <w:rFonts w:ascii="Times New Roman" w:eastAsia="Times New Roman" w:hAnsi="Times New Roman" w:cs="Times New Roman"/>
                <w:sz w:val="20"/>
                <w:szCs w:val="20"/>
                <w:lang w:eastAsia="ru-RU"/>
              </w:rPr>
              <w:t>бенефициарному</w:t>
            </w:r>
            <w:proofErr w:type="spellEnd"/>
            <w:r w:rsidRPr="00E34FA5">
              <w:rPr>
                <w:rFonts w:ascii="Times New Roman" w:eastAsia="Times New Roman" w:hAnsi="Times New Roman" w:cs="Times New Roman"/>
                <w:sz w:val="20"/>
                <w:szCs w:val="20"/>
                <w:lang w:eastAsia="ru-RU"/>
              </w:rPr>
              <w:t xml:space="preserve"> владельцу заполненная анкета по форме </w:t>
            </w:r>
            <w:r w:rsidRPr="00E34FA5">
              <w:rPr>
                <w:rFonts w:ascii="Times New Roman" w:eastAsia="Times New Roman" w:hAnsi="Times New Roman" w:cs="Times New Roman"/>
                <w:sz w:val="20"/>
                <w:szCs w:val="20"/>
                <w:u w:val="single"/>
                <w:lang w:eastAsia="ru-RU"/>
              </w:rPr>
              <w:t xml:space="preserve">Приложения № 19 </w:t>
            </w:r>
            <w:r w:rsidR="00D813A7">
              <w:rPr>
                <w:rFonts w:ascii="Times New Roman" w:eastAsia="Times New Roman" w:hAnsi="Times New Roman" w:cs="Times New Roman"/>
                <w:sz w:val="18"/>
                <w:szCs w:val="24"/>
              </w:rPr>
              <w:t>(заполняетс</w:t>
            </w:r>
            <w:r w:rsidRPr="00E34FA5">
              <w:rPr>
                <w:rFonts w:ascii="Times New Roman" w:eastAsia="Times New Roman" w:hAnsi="Times New Roman" w:cs="Times New Roman"/>
                <w:sz w:val="18"/>
                <w:szCs w:val="24"/>
              </w:rPr>
              <w:t>я</w:t>
            </w:r>
            <w:r w:rsidR="00D813A7">
              <w:rPr>
                <w:rFonts w:ascii="Times New Roman" w:eastAsia="Times New Roman" w:hAnsi="Times New Roman" w:cs="Times New Roman"/>
                <w:sz w:val="18"/>
                <w:szCs w:val="24"/>
              </w:rPr>
              <w:t xml:space="preserve"> раздел 2 «</w:t>
            </w:r>
            <w:r w:rsidR="00D813A7" w:rsidRPr="00D813A7">
              <w:rPr>
                <w:rFonts w:ascii="Times New Roman" w:eastAsia="Times New Roman" w:hAnsi="Times New Roman" w:cs="Times New Roman"/>
                <w:sz w:val="18"/>
                <w:szCs w:val="24"/>
              </w:rPr>
              <w:t xml:space="preserve">Сведения о </w:t>
            </w:r>
            <w:proofErr w:type="spellStart"/>
            <w:r w:rsidR="00D813A7" w:rsidRPr="00D813A7">
              <w:rPr>
                <w:rFonts w:ascii="Times New Roman" w:eastAsia="Times New Roman" w:hAnsi="Times New Roman" w:cs="Times New Roman"/>
                <w:sz w:val="18"/>
                <w:szCs w:val="24"/>
              </w:rPr>
              <w:t>бенефициарном</w:t>
            </w:r>
            <w:proofErr w:type="spellEnd"/>
            <w:r w:rsidR="00D813A7">
              <w:rPr>
                <w:rFonts w:ascii="Times New Roman" w:eastAsia="Times New Roman" w:hAnsi="Times New Roman" w:cs="Times New Roman"/>
                <w:sz w:val="18"/>
                <w:szCs w:val="24"/>
              </w:rPr>
              <w:t xml:space="preserve"> </w:t>
            </w:r>
            <w:r w:rsidR="00D813A7" w:rsidRPr="00D813A7">
              <w:rPr>
                <w:rFonts w:ascii="Times New Roman" w:eastAsia="Times New Roman" w:hAnsi="Times New Roman" w:cs="Times New Roman"/>
                <w:sz w:val="18"/>
                <w:szCs w:val="24"/>
              </w:rPr>
              <w:t xml:space="preserve"> владельце Клиента</w:t>
            </w:r>
            <w:r w:rsidR="00D813A7">
              <w:rPr>
                <w:rFonts w:ascii="Times New Roman" w:eastAsia="Times New Roman" w:hAnsi="Times New Roman" w:cs="Times New Roman"/>
                <w:sz w:val="18"/>
                <w:szCs w:val="24"/>
              </w:rPr>
              <w:t>»</w:t>
            </w:r>
            <w:r w:rsidRPr="00E34FA5">
              <w:rPr>
                <w:rFonts w:ascii="Times New Roman" w:eastAsia="Times New Roman" w:hAnsi="Times New Roman" w:cs="Times New Roman"/>
                <w:sz w:val="18"/>
                <w:szCs w:val="24"/>
              </w:rPr>
              <w:t>)</w:t>
            </w:r>
            <w:r w:rsidRPr="00E34FA5">
              <w:rPr>
                <w:rFonts w:ascii="Times New Roman" w:eastAsia="Times New Roman" w:hAnsi="Times New Roman" w:cs="Times New Roman"/>
                <w:sz w:val="20"/>
                <w:szCs w:val="20"/>
                <w:lang w:eastAsia="ru-RU"/>
              </w:rPr>
              <w:t xml:space="preserve">. </w:t>
            </w:r>
          </w:p>
          <w:p w:rsidR="00E05576" w:rsidRPr="00E34FA5" w:rsidRDefault="00E05576" w:rsidP="00E05576">
            <w:pPr>
              <w:autoSpaceDE w:val="0"/>
              <w:autoSpaceDN w:val="0"/>
              <w:adjustRightInd w:val="0"/>
              <w:spacing w:after="0" w:line="240" w:lineRule="auto"/>
              <w:ind w:left="459"/>
              <w:jc w:val="both"/>
              <w:rPr>
                <w:rFonts w:ascii="Times New Roman" w:eastAsia="Times New Roman" w:hAnsi="Times New Roman" w:cs="Times New Roman"/>
                <w:sz w:val="20"/>
                <w:szCs w:val="20"/>
                <w:lang w:eastAsia="ru-RU"/>
              </w:rPr>
            </w:pPr>
          </w:p>
          <w:p w:rsidR="00E34FA5" w:rsidRDefault="00E34FA5" w:rsidP="00E34FA5">
            <w:pPr>
              <w:numPr>
                <w:ilvl w:val="0"/>
                <w:numId w:val="2"/>
              </w:numPr>
              <w:autoSpaceDE w:val="0"/>
              <w:autoSpaceDN w:val="0"/>
              <w:adjustRightInd w:val="0"/>
              <w:spacing w:after="0" w:line="240" w:lineRule="auto"/>
              <w:ind w:left="459" w:hanging="425"/>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Если в соответствии с законодательством Российской Федерации идентификация </w:t>
            </w:r>
            <w:proofErr w:type="spellStart"/>
            <w:r w:rsidRPr="00E34FA5">
              <w:rPr>
                <w:rFonts w:ascii="Times New Roman" w:eastAsia="Times New Roman" w:hAnsi="Times New Roman" w:cs="Times New Roman"/>
                <w:sz w:val="20"/>
                <w:szCs w:val="20"/>
                <w:lang w:eastAsia="ru-RU"/>
              </w:rPr>
              <w:t>бенефициарных</w:t>
            </w:r>
            <w:proofErr w:type="spellEnd"/>
            <w:r w:rsidRPr="00E34FA5">
              <w:rPr>
                <w:rFonts w:ascii="Times New Roman" w:eastAsia="Times New Roman" w:hAnsi="Times New Roman" w:cs="Times New Roman"/>
                <w:sz w:val="20"/>
                <w:szCs w:val="20"/>
                <w:lang w:eastAsia="ru-RU"/>
              </w:rPr>
              <w:t xml:space="preserve"> владельцев проводиться не должна, в этом поле указывается причина, по которой сведения не указываются. </w:t>
            </w:r>
          </w:p>
          <w:p w:rsidR="00E05576" w:rsidRPr="00E34FA5" w:rsidRDefault="00E05576" w:rsidP="00E0557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4FA5" w:rsidRPr="00E34FA5" w:rsidRDefault="00E34FA5" w:rsidP="00E34FA5">
            <w:pPr>
              <w:numPr>
                <w:ilvl w:val="0"/>
                <w:numId w:val="2"/>
              </w:numPr>
              <w:autoSpaceDE w:val="0"/>
              <w:autoSpaceDN w:val="0"/>
              <w:adjustRightInd w:val="0"/>
              <w:spacing w:after="0" w:line="240" w:lineRule="auto"/>
              <w:ind w:left="459" w:hanging="425"/>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В случаях, если: </w:t>
            </w:r>
          </w:p>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 юридическое лицо имеет более одного </w:t>
            </w:r>
            <w:proofErr w:type="spellStart"/>
            <w:r w:rsidRPr="00E34FA5">
              <w:rPr>
                <w:rFonts w:ascii="Times New Roman" w:eastAsia="Times New Roman" w:hAnsi="Times New Roman" w:cs="Times New Roman"/>
                <w:sz w:val="20"/>
                <w:szCs w:val="20"/>
                <w:lang w:eastAsia="ru-RU"/>
              </w:rPr>
              <w:t>бенефициарного</w:t>
            </w:r>
            <w:proofErr w:type="spellEnd"/>
            <w:r w:rsidRPr="00E34FA5">
              <w:rPr>
                <w:rFonts w:ascii="Times New Roman" w:eastAsia="Times New Roman" w:hAnsi="Times New Roman" w:cs="Times New Roman"/>
                <w:sz w:val="20"/>
                <w:szCs w:val="20"/>
                <w:lang w:eastAsia="ru-RU"/>
              </w:rPr>
              <w:t xml:space="preserve"> владельца, прямо владеющего капиталом организации; </w:t>
            </w:r>
          </w:p>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 </w:t>
            </w:r>
            <w:proofErr w:type="spellStart"/>
            <w:r w:rsidRPr="00E34FA5">
              <w:rPr>
                <w:rFonts w:ascii="Times New Roman" w:eastAsia="Times New Roman" w:hAnsi="Times New Roman" w:cs="Times New Roman"/>
                <w:sz w:val="20"/>
                <w:szCs w:val="20"/>
                <w:lang w:eastAsia="ru-RU"/>
              </w:rPr>
              <w:t>бенефициарные</w:t>
            </w:r>
            <w:proofErr w:type="spellEnd"/>
            <w:r w:rsidRPr="00E34FA5">
              <w:rPr>
                <w:rFonts w:ascii="Times New Roman" w:eastAsia="Times New Roman" w:hAnsi="Times New Roman" w:cs="Times New Roman"/>
                <w:sz w:val="20"/>
                <w:szCs w:val="20"/>
                <w:lang w:eastAsia="ru-RU"/>
              </w:rPr>
              <w:t xml:space="preserve"> владельцы отсутствуют; </w:t>
            </w:r>
          </w:p>
          <w:p w:rsidR="00E34FA5" w:rsidRPr="00E34FA5" w:rsidRDefault="00E34FA5" w:rsidP="00E34FA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 </w:t>
            </w:r>
            <w:proofErr w:type="spellStart"/>
            <w:r w:rsidRPr="00E34FA5">
              <w:rPr>
                <w:rFonts w:ascii="Times New Roman" w:eastAsia="Times New Roman" w:hAnsi="Times New Roman" w:cs="Times New Roman"/>
                <w:sz w:val="20"/>
                <w:szCs w:val="20"/>
                <w:lang w:eastAsia="ru-RU"/>
              </w:rPr>
              <w:t>бенефициарным</w:t>
            </w:r>
            <w:proofErr w:type="spellEnd"/>
            <w:r w:rsidRPr="00E34FA5">
              <w:rPr>
                <w:rFonts w:ascii="Times New Roman" w:eastAsia="Times New Roman" w:hAnsi="Times New Roman" w:cs="Times New Roman"/>
                <w:sz w:val="20"/>
                <w:szCs w:val="20"/>
                <w:lang w:eastAsia="ru-RU"/>
              </w:rPr>
              <w:t xml:space="preserve"> владельцем признается лицо, косвенно владеющее более 25 процентов в капитале или имеющее возможность контролировать действия клиента, </w:t>
            </w:r>
          </w:p>
          <w:p w:rsidR="00E05576" w:rsidRDefault="00E05576" w:rsidP="00E34FA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05576" w:rsidRPr="00E34FA5" w:rsidRDefault="00E05576" w:rsidP="00AE438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w:t>
            </w:r>
            <w:r w:rsidR="00E34FA5" w:rsidRPr="00E34FA5">
              <w:rPr>
                <w:rFonts w:ascii="Times New Roman" w:eastAsia="Times New Roman" w:hAnsi="Times New Roman" w:cs="Times New Roman"/>
                <w:sz w:val="20"/>
                <w:szCs w:val="20"/>
                <w:lang w:eastAsia="ru-RU"/>
              </w:rPr>
              <w:t xml:space="preserve">редоставляется схема структуры собственников и </w:t>
            </w:r>
            <w:proofErr w:type="spellStart"/>
            <w:r w:rsidR="00E34FA5" w:rsidRPr="00E34FA5">
              <w:rPr>
                <w:rFonts w:ascii="Times New Roman" w:eastAsia="Times New Roman" w:hAnsi="Times New Roman" w:cs="Times New Roman"/>
                <w:sz w:val="20"/>
                <w:szCs w:val="20"/>
                <w:lang w:eastAsia="ru-RU"/>
              </w:rPr>
              <w:t>бенефициарных</w:t>
            </w:r>
            <w:proofErr w:type="spellEnd"/>
            <w:r w:rsidR="00E34FA5" w:rsidRPr="00E34FA5">
              <w:rPr>
                <w:rFonts w:ascii="Times New Roman" w:eastAsia="Times New Roman" w:hAnsi="Times New Roman" w:cs="Times New Roman"/>
                <w:sz w:val="20"/>
                <w:szCs w:val="20"/>
                <w:lang w:eastAsia="ru-RU"/>
              </w:rPr>
              <w:t xml:space="preserve"> владельцев с указанием долей владения в капитале в процентах. </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22.1</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 xml:space="preserve">Сведения об основаниях, свидетельствующих о том, что лицо является </w:t>
            </w:r>
            <w:proofErr w:type="spellStart"/>
            <w:r w:rsidRPr="00E34FA5">
              <w:rPr>
                <w:rFonts w:ascii="Times New Roman" w:eastAsia="Times New Roman" w:hAnsi="Times New Roman" w:cs="Times New Roman"/>
                <w:b/>
                <w:sz w:val="20"/>
                <w:szCs w:val="20"/>
                <w:lang w:eastAsia="ru-RU"/>
              </w:rPr>
              <w:t>бенефициарным</w:t>
            </w:r>
            <w:proofErr w:type="spellEnd"/>
            <w:r w:rsidRPr="00E34FA5">
              <w:rPr>
                <w:rFonts w:ascii="Times New Roman" w:eastAsia="Times New Roman" w:hAnsi="Times New Roman" w:cs="Times New Roman"/>
                <w:b/>
                <w:sz w:val="20"/>
                <w:szCs w:val="20"/>
                <w:lang w:eastAsia="ru-RU"/>
              </w:rPr>
              <w:t xml:space="preserve"> владельцем:</w:t>
            </w:r>
          </w:p>
          <w:p w:rsidR="00E05576" w:rsidRPr="00E34FA5" w:rsidRDefault="00E34FA5" w:rsidP="00AE438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(Например, имеет преобладающее участие более 25 процентов в капитале или имеет возможность контролировать действия клиента)</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23.</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05576" w:rsidRDefault="00E05576"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05576" w:rsidRPr="00E34FA5" w:rsidRDefault="00E34FA5" w:rsidP="00AE438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roofErr w:type="gramStart"/>
            <w:r w:rsidRPr="00E34FA5">
              <w:rPr>
                <w:rFonts w:ascii="Times New Roman" w:eastAsia="Times New Roman" w:hAnsi="Times New Roman" w:cs="Times New Roman"/>
                <w:b/>
                <w:sz w:val="20"/>
                <w:szCs w:val="20"/>
                <w:lang w:eastAsia="ru-RU"/>
              </w:rPr>
              <w:t xml:space="preserve">ОКПО </w:t>
            </w:r>
            <w:r w:rsidRPr="00E34FA5">
              <w:rPr>
                <w:rFonts w:ascii="Times New Roman" w:eastAsia="Times New Roman" w:hAnsi="Times New Roman" w:cs="Times New Roman"/>
                <w:sz w:val="20"/>
                <w:szCs w:val="20"/>
                <w:lang w:eastAsia="ru-RU"/>
              </w:rPr>
              <w:t>(код юридического лица в соответствии с Общероссийским классификатором предприятий и организаций (при наличии):</w:t>
            </w:r>
            <w:proofErr w:type="gramEnd"/>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E34FA5"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E34FA5" w:rsidRPr="00E34FA5" w:rsidRDefault="00E34FA5"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24.</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b/>
                <w:sz w:val="20"/>
                <w:szCs w:val="20"/>
                <w:lang w:eastAsia="ru-RU"/>
              </w:rPr>
              <w:t>Сведения о лицензии на право осуществления деятельности, подлежащей лицензированию:</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34FA5" w:rsidRPr="00E34FA5" w:rsidRDefault="00E34FA5" w:rsidP="00E34FA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18"/>
                <w:lang w:eastAsia="ru-RU"/>
              </w:rPr>
              <w:t>вид:</w:t>
            </w:r>
          </w:p>
          <w:p w:rsidR="00E34FA5" w:rsidRPr="00E34FA5" w:rsidRDefault="00E34FA5" w:rsidP="00E34FA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18"/>
                <w:lang w:eastAsia="ru-RU"/>
              </w:rPr>
              <w:t>номер:</w:t>
            </w:r>
          </w:p>
          <w:p w:rsidR="00E34FA5" w:rsidRPr="00E34FA5" w:rsidRDefault="00E34FA5" w:rsidP="00E34FA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18"/>
                <w:lang w:eastAsia="ru-RU"/>
              </w:rPr>
              <w:t>дата выдачи лицензии:</w:t>
            </w:r>
          </w:p>
          <w:p w:rsidR="00E34FA5" w:rsidRPr="00E34FA5" w:rsidRDefault="00E34FA5" w:rsidP="00E34FA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18"/>
                <w:lang w:eastAsia="ru-RU"/>
              </w:rPr>
              <w:t xml:space="preserve">кем </w:t>
            </w:r>
            <w:proofErr w:type="gramStart"/>
            <w:r w:rsidRPr="00E34FA5">
              <w:rPr>
                <w:rFonts w:ascii="Times New Roman" w:eastAsia="Times New Roman" w:hAnsi="Times New Roman" w:cs="Times New Roman"/>
                <w:sz w:val="18"/>
                <w:szCs w:val="18"/>
                <w:lang w:eastAsia="ru-RU"/>
              </w:rPr>
              <w:t>выдана</w:t>
            </w:r>
            <w:proofErr w:type="gramEnd"/>
            <w:r w:rsidRPr="00E34FA5">
              <w:rPr>
                <w:rFonts w:ascii="Times New Roman" w:eastAsia="Times New Roman" w:hAnsi="Times New Roman" w:cs="Times New Roman"/>
                <w:sz w:val="18"/>
                <w:szCs w:val="18"/>
                <w:lang w:eastAsia="ru-RU"/>
              </w:rPr>
              <w:t>:</w:t>
            </w:r>
          </w:p>
          <w:p w:rsidR="00E34FA5" w:rsidRPr="00E34FA5" w:rsidRDefault="00E34FA5" w:rsidP="00E34FA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18"/>
                <w:lang w:eastAsia="ru-RU"/>
              </w:rPr>
              <w:t>срок действия:</w:t>
            </w:r>
          </w:p>
          <w:p w:rsidR="00E34FA5" w:rsidRPr="00E34FA5" w:rsidRDefault="00E34FA5" w:rsidP="00E34FA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18"/>
                <w:lang w:eastAsia="ru-RU"/>
              </w:rPr>
              <w:t>перечень видов лицензируемой деятельности:</w:t>
            </w:r>
          </w:p>
          <w:p w:rsidR="00E34FA5" w:rsidRPr="00E34FA5" w:rsidRDefault="00E34FA5" w:rsidP="00E34FA5">
            <w:pPr>
              <w:spacing w:after="0" w:line="240" w:lineRule="auto"/>
              <w:ind w:firstLine="567"/>
              <w:jc w:val="both"/>
              <w:rPr>
                <w:rFonts w:ascii="Times New Roman" w:eastAsia="Times New Roman" w:hAnsi="Times New Roman" w:cs="Times New Roman"/>
                <w:sz w:val="16"/>
                <w:szCs w:val="16"/>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25.</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675B10">
            <w:pPr>
              <w:spacing w:after="0" w:line="240" w:lineRule="auto"/>
              <w:ind w:firstLine="34"/>
              <w:jc w:val="center"/>
              <w:rPr>
                <w:rFonts w:ascii="Times New Roman" w:eastAsia="Times New Roman" w:hAnsi="Times New Roman" w:cs="Times New Roman"/>
                <w:sz w:val="18"/>
                <w:szCs w:val="18"/>
                <w:lang w:eastAsia="ru-RU"/>
              </w:rPr>
            </w:pPr>
            <w:r w:rsidRPr="00565EF0">
              <w:rPr>
                <w:rFonts w:ascii="Times New Roman" w:eastAsia="Times New Roman" w:hAnsi="Times New Roman" w:cs="Times New Roman"/>
                <w:b/>
                <w:sz w:val="20"/>
                <w:szCs w:val="20"/>
                <w:lang w:eastAsia="ru-RU"/>
              </w:rPr>
              <w:t>Банковские реквизиты Клиента</w:t>
            </w: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756AD">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25.</w:t>
            </w:r>
            <w:r>
              <w:rPr>
                <w:rFonts w:ascii="Times New Roman" w:eastAsia="Times New Roman" w:hAnsi="Times New Roman" w:cs="Times New Roman"/>
                <w:sz w:val="16"/>
                <w:szCs w:val="16"/>
                <w:lang w:eastAsia="ru-RU"/>
              </w:rPr>
              <w:t>1</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675B10" w:rsidRDefault="00675B10" w:rsidP="000E57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5B10">
              <w:rPr>
                <w:rFonts w:ascii="Times New Roman" w:eastAsia="Times New Roman" w:hAnsi="Times New Roman" w:cs="Times New Roman"/>
                <w:sz w:val="20"/>
                <w:szCs w:val="20"/>
                <w:lang w:eastAsia="ru-RU"/>
              </w:rPr>
              <w:t>Расчетный счет:</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756AD">
            <w:pPr>
              <w:spacing w:after="0" w:line="240" w:lineRule="auto"/>
              <w:ind w:firstLine="34"/>
              <w:jc w:val="both"/>
              <w:rPr>
                <w:rFonts w:ascii="Times New Roman" w:eastAsia="Times New Roman" w:hAnsi="Times New Roman" w:cs="Times New Roman"/>
                <w:sz w:val="18"/>
                <w:szCs w:val="18"/>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756AD">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25.</w:t>
            </w:r>
            <w:r>
              <w:rPr>
                <w:rFonts w:ascii="Times New Roman" w:eastAsia="Times New Roman" w:hAnsi="Times New Roman" w:cs="Times New Roman"/>
                <w:sz w:val="16"/>
                <w:szCs w:val="16"/>
                <w:lang w:eastAsia="ru-RU"/>
              </w:rPr>
              <w:t>2</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675B10" w:rsidRDefault="00675B10" w:rsidP="000E57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5B10">
              <w:rPr>
                <w:rFonts w:ascii="Times New Roman" w:eastAsia="Times New Roman" w:hAnsi="Times New Roman" w:cs="Times New Roman"/>
                <w:sz w:val="20"/>
                <w:szCs w:val="20"/>
                <w:lang w:eastAsia="ru-RU"/>
              </w:rPr>
              <w:t>Банк</w:t>
            </w:r>
            <w:r>
              <w:rPr>
                <w:rFonts w:ascii="Times New Roman" w:eastAsia="Times New Roman" w:hAnsi="Times New Roman" w:cs="Times New Roman"/>
                <w:sz w:val="20"/>
                <w:szCs w:val="20"/>
                <w:lang w:eastAsia="ru-RU"/>
              </w:rPr>
              <w:t>:</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756AD">
            <w:pPr>
              <w:spacing w:after="0" w:line="240" w:lineRule="auto"/>
              <w:ind w:firstLine="34"/>
              <w:jc w:val="both"/>
              <w:rPr>
                <w:rFonts w:ascii="Times New Roman" w:eastAsia="Times New Roman" w:hAnsi="Times New Roman" w:cs="Times New Roman"/>
                <w:sz w:val="18"/>
                <w:szCs w:val="18"/>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756AD">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lastRenderedPageBreak/>
              <w:t>25.</w:t>
            </w:r>
            <w:r>
              <w:rPr>
                <w:rFonts w:ascii="Times New Roman" w:eastAsia="Times New Roman" w:hAnsi="Times New Roman" w:cs="Times New Roman"/>
                <w:sz w:val="16"/>
                <w:szCs w:val="16"/>
                <w:lang w:eastAsia="ru-RU"/>
              </w:rPr>
              <w:t>3</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675B10" w:rsidRDefault="00675B10" w:rsidP="000E57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5B10">
              <w:rPr>
                <w:rFonts w:ascii="Times New Roman" w:eastAsia="Times New Roman" w:hAnsi="Times New Roman" w:cs="Times New Roman"/>
                <w:sz w:val="20"/>
                <w:szCs w:val="20"/>
                <w:lang w:eastAsia="ru-RU"/>
              </w:rPr>
              <w:t xml:space="preserve">город </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756AD">
            <w:pPr>
              <w:spacing w:after="0" w:line="240" w:lineRule="auto"/>
              <w:ind w:firstLine="34"/>
              <w:jc w:val="both"/>
              <w:rPr>
                <w:rFonts w:ascii="Times New Roman" w:eastAsia="Times New Roman" w:hAnsi="Times New Roman" w:cs="Times New Roman"/>
                <w:sz w:val="18"/>
                <w:szCs w:val="18"/>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756AD">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25.</w:t>
            </w:r>
            <w:r>
              <w:rPr>
                <w:rFonts w:ascii="Times New Roman" w:eastAsia="Times New Roman" w:hAnsi="Times New Roman" w:cs="Times New Roman"/>
                <w:sz w:val="16"/>
                <w:szCs w:val="16"/>
                <w:lang w:eastAsia="ru-RU"/>
              </w:rPr>
              <w:t>4</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675B10" w:rsidRDefault="00675B10" w:rsidP="000E57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5B10">
              <w:rPr>
                <w:rFonts w:ascii="Times New Roman" w:eastAsia="Times New Roman" w:hAnsi="Times New Roman" w:cs="Times New Roman"/>
                <w:sz w:val="20"/>
                <w:szCs w:val="20"/>
                <w:lang w:eastAsia="ru-RU"/>
              </w:rPr>
              <w:t>Корр. Счет:</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756AD">
            <w:pPr>
              <w:spacing w:after="0" w:line="240" w:lineRule="auto"/>
              <w:ind w:firstLine="34"/>
              <w:jc w:val="both"/>
              <w:rPr>
                <w:rFonts w:ascii="Times New Roman" w:eastAsia="Times New Roman" w:hAnsi="Times New Roman" w:cs="Times New Roman"/>
                <w:sz w:val="18"/>
                <w:szCs w:val="18"/>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756AD">
            <w:pPr>
              <w:tabs>
                <w:tab w:val="left" w:pos="616"/>
              </w:tabs>
              <w:spacing w:after="0" w:line="240" w:lineRule="auto"/>
              <w:ind w:firstLine="4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25.5</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675B10" w:rsidRDefault="00675B10" w:rsidP="000E57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5B10">
              <w:rPr>
                <w:rFonts w:ascii="Times New Roman" w:eastAsia="Times New Roman" w:hAnsi="Times New Roman" w:cs="Times New Roman"/>
                <w:sz w:val="20"/>
                <w:szCs w:val="20"/>
                <w:lang w:eastAsia="ru-RU"/>
              </w:rPr>
              <w:t>БИК:</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756AD">
            <w:pPr>
              <w:spacing w:after="0" w:line="240" w:lineRule="auto"/>
              <w:ind w:firstLine="34"/>
              <w:jc w:val="both"/>
              <w:rPr>
                <w:rFonts w:ascii="Times New Roman" w:eastAsia="Times New Roman" w:hAnsi="Times New Roman" w:cs="Times New Roman"/>
                <w:sz w:val="18"/>
                <w:szCs w:val="18"/>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firstLine="49"/>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26.</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jc w:val="center"/>
              <w:rPr>
                <w:rFonts w:ascii="Times New Roman" w:eastAsia="Times New Roman" w:hAnsi="Times New Roman" w:cs="Times New Roman"/>
                <w:b/>
                <w:bCs/>
                <w:sz w:val="20"/>
                <w:szCs w:val="20"/>
              </w:rPr>
            </w:pPr>
          </w:p>
          <w:p w:rsidR="00675B10" w:rsidRPr="00E34FA5" w:rsidRDefault="00675B10" w:rsidP="00E34FA5">
            <w:pPr>
              <w:autoSpaceDE w:val="0"/>
              <w:autoSpaceDN w:val="0"/>
              <w:adjustRightInd w:val="0"/>
              <w:spacing w:after="0" w:line="240" w:lineRule="auto"/>
              <w:jc w:val="center"/>
              <w:rPr>
                <w:rFonts w:ascii="Times New Roman" w:eastAsia="Times New Roman" w:hAnsi="Times New Roman" w:cs="Times New Roman"/>
                <w:sz w:val="20"/>
                <w:szCs w:val="20"/>
              </w:rPr>
            </w:pPr>
            <w:r w:rsidRPr="00E34FA5">
              <w:rPr>
                <w:rFonts w:ascii="Times New Roman" w:eastAsia="Times New Roman" w:hAnsi="Times New Roman" w:cs="Times New Roman"/>
                <w:b/>
                <w:bCs/>
                <w:sz w:val="20"/>
                <w:szCs w:val="20"/>
              </w:rPr>
              <w:t>Сведения, получаемые в целях установления и идентификации выгодоприобретателя</w:t>
            </w:r>
          </w:p>
          <w:p w:rsidR="00675B10" w:rsidRPr="00E34FA5" w:rsidRDefault="00675B10" w:rsidP="00E34FA5">
            <w:pPr>
              <w:spacing w:after="0" w:line="240" w:lineRule="auto"/>
              <w:ind w:firstLine="34"/>
              <w:jc w:val="both"/>
              <w:rPr>
                <w:rFonts w:ascii="Times New Roman" w:eastAsia="Times New Roman" w:hAnsi="Times New Roman" w:cs="Times New Roman"/>
                <w:sz w:val="18"/>
                <w:szCs w:val="18"/>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26.1.</w:t>
            </w: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E34FA5">
              <w:rPr>
                <w:rFonts w:ascii="Times New Roman" w:eastAsia="Times New Roman" w:hAnsi="Times New Roman" w:cs="Times New Roman"/>
                <w:b/>
                <w:bCs/>
                <w:i/>
                <w:iCs/>
                <w:sz w:val="20"/>
                <w:szCs w:val="20"/>
              </w:rPr>
              <w:t>Сведения о выгодоприобретателе:</w:t>
            </w:r>
          </w:p>
          <w:p w:rsidR="00675B10" w:rsidRPr="00E34FA5" w:rsidRDefault="00675B10" w:rsidP="00E34FA5">
            <w:pPr>
              <w:autoSpaceDE w:val="0"/>
              <w:autoSpaceDN w:val="0"/>
              <w:adjustRightInd w:val="0"/>
              <w:spacing w:after="0" w:line="240" w:lineRule="auto"/>
              <w:jc w:val="center"/>
              <w:rPr>
                <w:rFonts w:ascii="Times New Roman" w:eastAsia="Times New Roman" w:hAnsi="Times New Roman" w:cs="Times New Roman"/>
                <w:sz w:val="20"/>
                <w:szCs w:val="20"/>
              </w:rPr>
            </w:pPr>
          </w:p>
          <w:p w:rsidR="00675B10" w:rsidRPr="00E34FA5" w:rsidRDefault="00675B10" w:rsidP="00E34FA5">
            <w:pPr>
              <w:autoSpaceDE w:val="0"/>
              <w:autoSpaceDN w:val="0"/>
              <w:adjustRightInd w:val="0"/>
              <w:spacing w:after="0" w:line="240" w:lineRule="auto"/>
              <w:jc w:val="both"/>
              <w:rPr>
                <w:rFonts w:ascii="Times New Roman" w:eastAsia="Times New Roman" w:hAnsi="Times New Roman" w:cs="Times New Roman"/>
                <w:b/>
                <w:sz w:val="16"/>
                <w:szCs w:val="16"/>
              </w:rPr>
            </w:pPr>
            <w:r w:rsidRPr="00E34FA5">
              <w:rPr>
                <w:rFonts w:ascii="Times New Roman" w:eastAsia="Times New Roman" w:hAnsi="Times New Roman" w:cs="Times New Roman"/>
                <w:sz w:val="16"/>
                <w:szCs w:val="16"/>
              </w:rPr>
              <w:t>(</w:t>
            </w:r>
            <w:r w:rsidRPr="00E34FA5">
              <w:rPr>
                <w:rFonts w:ascii="Times New Roman" w:eastAsia="Times New Roman" w:hAnsi="Times New Roman" w:cs="Times New Roman"/>
                <w:i/>
                <w:sz w:val="16"/>
                <w:szCs w:val="16"/>
                <w:u w:val="single"/>
              </w:rPr>
              <w:t>Выгодоприобретатель</w:t>
            </w:r>
            <w:r w:rsidRPr="00E34FA5">
              <w:rPr>
                <w:rFonts w:ascii="Times New Roman" w:eastAsia="Times New Roman" w:hAnsi="Times New Roman" w:cs="Times New Roman"/>
                <w:sz w:val="16"/>
                <w:szCs w:val="16"/>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w:t>
            </w:r>
            <w:proofErr w:type="gramStart"/>
            <w:r w:rsidRPr="00E34FA5">
              <w:rPr>
                <w:rFonts w:ascii="Times New Roman" w:eastAsia="Times New Roman" w:hAnsi="Times New Roman" w:cs="Times New Roman"/>
                <w:sz w:val="18"/>
                <w:szCs w:val="20"/>
                <w:lang w:eastAsia="ru-RU"/>
              </w:rPr>
              <w:t>имеются (в случае наличия выгодоприобретателя указывается:</w:t>
            </w:r>
            <w:proofErr w:type="gramEnd"/>
          </w:p>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p w:rsidR="00675B10" w:rsidRPr="00E34FA5" w:rsidRDefault="00675B10" w:rsidP="00E34FA5">
            <w:pPr>
              <w:numPr>
                <w:ilvl w:val="0"/>
                <w:numId w:val="3"/>
              </w:numPr>
              <w:spacing w:after="0" w:line="240" w:lineRule="auto"/>
              <w:ind w:left="601" w:hanging="426"/>
              <w:contextualSpacing/>
              <w:jc w:val="both"/>
              <w:rPr>
                <w:rFonts w:ascii="Times New Roman" w:eastAsia="Times New Roman" w:hAnsi="Times New Roman" w:cs="Times New Roman"/>
                <w:sz w:val="18"/>
                <w:szCs w:val="24"/>
                <w:lang w:eastAsia="ru-RU"/>
              </w:rPr>
            </w:pPr>
            <w:r w:rsidRPr="00E34FA5">
              <w:rPr>
                <w:rFonts w:ascii="Times New Roman" w:eastAsia="Times New Roman" w:hAnsi="Times New Roman" w:cs="Times New Roman"/>
                <w:sz w:val="18"/>
                <w:szCs w:val="24"/>
                <w:lang w:eastAsia="ru-RU"/>
              </w:rPr>
              <w:t xml:space="preserve">Полное наименование юридического лица, иностранной структуры без образования юридического лица (по каждому выгодоприобретателю – юридическому лицу, иностранной структуре без образования юридического лица должна быть приложена заполненная анкета по форме </w:t>
            </w:r>
            <w:r w:rsidRPr="00E34FA5">
              <w:rPr>
                <w:rFonts w:ascii="Times New Roman" w:eastAsia="Times New Roman" w:hAnsi="Times New Roman" w:cs="Times New Roman"/>
                <w:sz w:val="18"/>
                <w:szCs w:val="24"/>
                <w:u w:val="single"/>
                <w:lang w:eastAsia="ru-RU"/>
              </w:rPr>
              <w:t>Приложения № 21</w:t>
            </w:r>
            <w:r w:rsidRPr="00E34FA5">
              <w:rPr>
                <w:rFonts w:ascii="Times New Roman" w:eastAsia="Times New Roman" w:hAnsi="Times New Roman" w:cs="Times New Roman"/>
                <w:sz w:val="18"/>
                <w:szCs w:val="24"/>
                <w:lang w:eastAsia="ru-RU"/>
              </w:rPr>
              <w:t xml:space="preserve"> (заполняются только пункты 1-11);</w:t>
            </w:r>
          </w:p>
          <w:p w:rsidR="00675B10" w:rsidRPr="00E34FA5" w:rsidRDefault="00675B10" w:rsidP="00E34FA5">
            <w:pPr>
              <w:spacing w:after="0" w:line="240" w:lineRule="auto"/>
              <w:ind w:left="601"/>
              <w:contextualSpacing/>
              <w:rPr>
                <w:rFonts w:ascii="Times New Roman" w:eastAsia="Times New Roman" w:hAnsi="Times New Roman" w:cs="Times New Roman"/>
                <w:sz w:val="18"/>
                <w:szCs w:val="24"/>
                <w:lang w:eastAsia="ru-RU"/>
              </w:rPr>
            </w:pPr>
          </w:p>
          <w:p w:rsidR="00675B10" w:rsidRPr="00E34FA5" w:rsidRDefault="00675B10" w:rsidP="00E34FA5">
            <w:pPr>
              <w:spacing w:after="0" w:line="240" w:lineRule="auto"/>
              <w:ind w:left="601"/>
              <w:contextualSpacing/>
              <w:rPr>
                <w:rFonts w:ascii="Times New Roman" w:eastAsia="Times New Roman" w:hAnsi="Times New Roman" w:cs="Times New Roman"/>
                <w:sz w:val="18"/>
                <w:szCs w:val="24"/>
                <w:lang w:eastAsia="ru-RU"/>
              </w:rPr>
            </w:pPr>
            <w:r w:rsidRPr="00E34FA5">
              <w:rPr>
                <w:rFonts w:ascii="Times New Roman" w:eastAsia="Times New Roman" w:hAnsi="Times New Roman" w:cs="Times New Roman"/>
                <w:sz w:val="18"/>
                <w:szCs w:val="24"/>
                <w:lang w:eastAsia="ru-RU"/>
              </w:rPr>
              <w:t>или</w:t>
            </w:r>
          </w:p>
          <w:p w:rsidR="00675B10" w:rsidRPr="00E34FA5" w:rsidRDefault="00675B10" w:rsidP="00E34FA5">
            <w:pPr>
              <w:spacing w:after="0" w:line="240" w:lineRule="auto"/>
              <w:ind w:left="754"/>
              <w:contextualSpacing/>
              <w:rPr>
                <w:rFonts w:ascii="Times New Roman" w:eastAsia="Times New Roman" w:hAnsi="Times New Roman" w:cs="Times New Roman"/>
                <w:sz w:val="18"/>
                <w:szCs w:val="24"/>
                <w:lang w:eastAsia="ru-RU"/>
              </w:rPr>
            </w:pPr>
          </w:p>
          <w:p w:rsidR="00675B10" w:rsidRPr="00E34FA5" w:rsidRDefault="00675B10" w:rsidP="0062519D">
            <w:pPr>
              <w:numPr>
                <w:ilvl w:val="0"/>
                <w:numId w:val="3"/>
              </w:numPr>
              <w:spacing w:after="0" w:line="240" w:lineRule="auto"/>
              <w:ind w:left="601" w:hanging="426"/>
              <w:contextualSpacing/>
              <w:jc w:val="both"/>
              <w:rPr>
                <w:rFonts w:ascii="Times New Roman" w:eastAsia="Times New Roman" w:hAnsi="Times New Roman" w:cs="Times New Roman"/>
                <w:sz w:val="18"/>
                <w:szCs w:val="24"/>
                <w:u w:val="single"/>
                <w:lang w:eastAsia="ru-RU"/>
              </w:rPr>
            </w:pPr>
            <w:r w:rsidRPr="00E34FA5">
              <w:rPr>
                <w:rFonts w:ascii="Times New Roman" w:eastAsia="Times New Roman" w:hAnsi="Times New Roman" w:cs="Times New Roman"/>
                <w:sz w:val="18"/>
                <w:szCs w:val="24"/>
                <w:lang w:eastAsia="ru-RU"/>
              </w:rPr>
              <w:t xml:space="preserve">Полностью фамилия, имя, отчество (при наличии последнего) физического лица (по каждому выгодоприобретателю – физическому лицу должна быть приложена заполненная анкета по форме </w:t>
            </w:r>
            <w:r w:rsidRPr="00E34FA5">
              <w:rPr>
                <w:rFonts w:ascii="Times New Roman" w:eastAsia="Times New Roman" w:hAnsi="Times New Roman" w:cs="Times New Roman"/>
                <w:sz w:val="18"/>
                <w:szCs w:val="24"/>
                <w:u w:val="single"/>
                <w:lang w:eastAsia="ru-RU"/>
              </w:rPr>
              <w:t>Приложения № 19</w:t>
            </w:r>
            <w:r w:rsidR="000115B2">
              <w:rPr>
                <w:rFonts w:ascii="Times New Roman" w:eastAsia="Times New Roman" w:hAnsi="Times New Roman" w:cs="Times New Roman"/>
                <w:sz w:val="18"/>
                <w:szCs w:val="24"/>
                <w:u w:val="single"/>
                <w:lang w:eastAsia="ru-RU"/>
              </w:rPr>
              <w:t xml:space="preserve"> раздел 3 </w:t>
            </w:r>
            <w:r w:rsidR="00D813A7">
              <w:rPr>
                <w:rFonts w:ascii="Times New Roman" w:eastAsia="Times New Roman" w:hAnsi="Times New Roman" w:cs="Times New Roman"/>
                <w:sz w:val="18"/>
                <w:szCs w:val="24"/>
                <w:u w:val="single"/>
                <w:lang w:eastAsia="ru-RU"/>
              </w:rPr>
              <w:t>«</w:t>
            </w:r>
            <w:r w:rsidR="000115B2" w:rsidRPr="000115B2">
              <w:rPr>
                <w:rFonts w:ascii="Times New Roman" w:eastAsia="Times New Roman" w:hAnsi="Times New Roman" w:cs="Times New Roman"/>
                <w:sz w:val="18"/>
                <w:szCs w:val="24"/>
                <w:u w:val="single"/>
                <w:lang w:eastAsia="ru-RU"/>
              </w:rPr>
              <w:t>Сведения о выгодоприобретателе</w:t>
            </w:r>
            <w:r w:rsidR="000115B2">
              <w:rPr>
                <w:rFonts w:ascii="Times New Roman" w:eastAsia="Times New Roman" w:hAnsi="Times New Roman" w:cs="Times New Roman"/>
                <w:sz w:val="18"/>
                <w:szCs w:val="24"/>
                <w:u w:val="single"/>
                <w:lang w:eastAsia="ru-RU"/>
              </w:rPr>
              <w:t xml:space="preserve"> </w:t>
            </w:r>
            <w:r w:rsidR="000115B2" w:rsidRPr="000115B2">
              <w:rPr>
                <w:rFonts w:ascii="Times New Roman" w:eastAsia="Times New Roman" w:hAnsi="Times New Roman" w:cs="Times New Roman"/>
                <w:sz w:val="18"/>
                <w:szCs w:val="24"/>
                <w:u w:val="single"/>
                <w:lang w:eastAsia="ru-RU"/>
              </w:rPr>
              <w:t>Клиента</w:t>
            </w:r>
            <w:r w:rsidR="00D813A7">
              <w:rPr>
                <w:rFonts w:ascii="Times New Roman" w:eastAsia="Times New Roman" w:hAnsi="Times New Roman" w:cs="Times New Roman"/>
                <w:sz w:val="18"/>
                <w:szCs w:val="24"/>
                <w:u w:val="single"/>
                <w:lang w:eastAsia="ru-RU"/>
              </w:rPr>
              <w:t>»</w:t>
            </w:r>
            <w:r w:rsidRPr="00E34FA5">
              <w:rPr>
                <w:rFonts w:ascii="Times New Roman" w:eastAsia="Times New Roman" w:hAnsi="Times New Roman" w:cs="Times New Roman"/>
                <w:sz w:val="18"/>
                <w:szCs w:val="24"/>
                <w:u w:val="single"/>
                <w:lang w:eastAsia="ru-RU"/>
              </w:rPr>
              <w:t xml:space="preserve">) </w:t>
            </w:r>
          </w:p>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p w:rsidR="00675B10" w:rsidRPr="00E34FA5" w:rsidRDefault="00675B10" w:rsidP="00AE4385">
            <w:pPr>
              <w:spacing w:after="0" w:line="240" w:lineRule="auto"/>
              <w:ind w:firstLine="34"/>
              <w:jc w:val="both"/>
              <w:rPr>
                <w:rFonts w:ascii="Times New Roman" w:eastAsia="Times New Roman" w:hAnsi="Times New Roman" w:cs="Times New Roman"/>
                <w:sz w:val="18"/>
                <w:szCs w:val="18"/>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отсутствуют</w:t>
            </w: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26.2.</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jc w:val="center"/>
              <w:rPr>
                <w:rFonts w:ascii="Times New Roman" w:eastAsia="Times New Roman" w:hAnsi="Times New Roman" w:cs="Times New Roman"/>
                <w:sz w:val="18"/>
                <w:szCs w:val="24"/>
              </w:rPr>
            </w:pPr>
            <w:r w:rsidRPr="00E34FA5">
              <w:rPr>
                <w:rFonts w:ascii="Times New Roman" w:eastAsia="Times New Roman" w:hAnsi="Times New Roman" w:cs="Times New Roman"/>
                <w:b/>
                <w:bCs/>
                <w:i/>
                <w:iCs/>
                <w:sz w:val="20"/>
                <w:szCs w:val="20"/>
              </w:rPr>
              <w:t xml:space="preserve">Сведения об основаниях, свидетельствующих о том, что клиент действует к выгоде другого лица </w:t>
            </w: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bCs/>
                <w:i/>
                <w:iCs/>
                <w:sz w:val="20"/>
                <w:szCs w:val="20"/>
              </w:rPr>
            </w:pPr>
            <w:r w:rsidRPr="00E34FA5">
              <w:rPr>
                <w:rFonts w:ascii="Times New Roman" w:eastAsia="Times New Roman" w:hAnsi="Times New Roman" w:cs="Times New Roman"/>
                <w:bCs/>
                <w:i/>
                <w:iCs/>
                <w:sz w:val="20"/>
                <w:szCs w:val="20"/>
              </w:rPr>
              <w:t xml:space="preserve">Наименование документа </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bCs/>
                <w:i/>
                <w:iCs/>
                <w:sz w:val="20"/>
                <w:szCs w:val="20"/>
              </w:rPr>
            </w:pPr>
            <w:r w:rsidRPr="00E34FA5">
              <w:rPr>
                <w:rFonts w:ascii="Times New Roman" w:eastAsia="Times New Roman" w:hAnsi="Times New Roman" w:cs="Times New Roman"/>
                <w:bCs/>
                <w:i/>
                <w:iCs/>
                <w:sz w:val="20"/>
                <w:szCs w:val="20"/>
              </w:rPr>
              <w:t xml:space="preserve">Номер документа </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bCs/>
                <w:i/>
                <w:iCs/>
                <w:sz w:val="20"/>
                <w:szCs w:val="20"/>
              </w:rPr>
            </w:pPr>
            <w:r w:rsidRPr="00E34FA5">
              <w:rPr>
                <w:rFonts w:ascii="Times New Roman" w:eastAsia="Times New Roman" w:hAnsi="Times New Roman" w:cs="Times New Roman"/>
                <w:bCs/>
                <w:i/>
                <w:iCs/>
                <w:sz w:val="20"/>
                <w:szCs w:val="20"/>
              </w:rPr>
              <w:t>Дата документа</w:t>
            </w: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r w:rsidRPr="00E34FA5">
              <w:rPr>
                <w:rFonts w:ascii="Times New Roman" w:eastAsia="Times New Roman" w:hAnsi="Times New Roman" w:cs="Times New Roman"/>
                <w:sz w:val="16"/>
                <w:szCs w:val="16"/>
                <w:lang w:eastAsia="ru-RU"/>
              </w:rPr>
              <w:t>27.</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sz w:val="18"/>
                <w:szCs w:val="24"/>
              </w:rPr>
            </w:pPr>
            <w:r w:rsidRPr="00E34FA5">
              <w:rPr>
                <w:rFonts w:ascii="Times New Roman" w:eastAsia="Times New Roman" w:hAnsi="Times New Roman" w:cs="Times New Roman"/>
                <w:b/>
                <w:bCs/>
                <w:i/>
                <w:iCs/>
                <w:sz w:val="20"/>
                <w:szCs w:val="20"/>
              </w:rPr>
              <w:t>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w:t>
            </w:r>
            <w:r w:rsidRPr="00E34FA5">
              <w:rPr>
                <w:rFonts w:ascii="Times New Roman" w:eastAsia="Times New Roman" w:hAnsi="Times New Roman" w:cs="Times New Roman"/>
                <w:bCs/>
                <w:i/>
                <w:iCs/>
                <w:sz w:val="20"/>
                <w:szCs w:val="20"/>
              </w:rPr>
              <w:t xml:space="preserve"> </w:t>
            </w:r>
            <w:proofErr w:type="gramStart"/>
            <w:r w:rsidRPr="00E34FA5">
              <w:rPr>
                <w:rFonts w:ascii="Times New Roman" w:eastAsia="Times New Roman" w:hAnsi="Times New Roman" w:cs="Times New Roman"/>
                <w:bCs/>
                <w:i/>
                <w:iCs/>
                <w:sz w:val="20"/>
                <w:szCs w:val="20"/>
              </w:rPr>
              <w:t>Сведения предоставляются в соответствии с Федеральным законом от 21 июля 2014 г.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(при наличии в Перечнях хозяйственных обществ в</w:t>
            </w:r>
            <w:proofErr w:type="gramEnd"/>
            <w:r w:rsidRPr="00E34FA5">
              <w:rPr>
                <w:rFonts w:ascii="Times New Roman" w:eastAsia="Times New Roman" w:hAnsi="Times New Roman" w:cs="Times New Roman"/>
                <w:bCs/>
                <w:i/>
                <w:iCs/>
                <w:sz w:val="20"/>
                <w:szCs w:val="20"/>
              </w:rPr>
              <w:t xml:space="preserve"> </w:t>
            </w:r>
            <w:proofErr w:type="gramStart"/>
            <w:r w:rsidRPr="00E34FA5">
              <w:rPr>
                <w:rFonts w:ascii="Times New Roman" w:eastAsia="Times New Roman" w:hAnsi="Times New Roman" w:cs="Times New Roman"/>
                <w:bCs/>
                <w:i/>
                <w:iCs/>
                <w:sz w:val="20"/>
                <w:szCs w:val="20"/>
              </w:rPr>
              <w:t xml:space="preserve">Распоряжении Правительства РФ от 23.01.2003 №91-Р и Указе Президента РФ от 04.08.2004 №1009) </w:t>
            </w:r>
            <w:proofErr w:type="gramEnd"/>
          </w:p>
        </w:tc>
      </w:tr>
      <w:tr w:rsidR="00675B10" w:rsidRPr="00E34FA5" w:rsidTr="00E05576">
        <w:trPr>
          <w:trHeight w:val="511"/>
        </w:trPr>
        <w:tc>
          <w:tcPr>
            <w:tcW w:w="582" w:type="dxa"/>
            <w:tcBorders>
              <w:top w:val="nil"/>
              <w:left w:val="single" w:sz="4" w:space="0" w:color="auto"/>
              <w:bottom w:val="nil"/>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5119A8" w:rsidRDefault="005119A8" w:rsidP="00E34FA5">
            <w:pPr>
              <w:autoSpaceDE w:val="0"/>
              <w:autoSpaceDN w:val="0"/>
              <w:adjustRightInd w:val="0"/>
              <w:spacing w:after="0" w:line="240" w:lineRule="auto"/>
              <w:rPr>
                <w:rFonts w:ascii="Times New Roman" w:eastAsia="Times New Roman" w:hAnsi="Times New Roman" w:cs="Times New Roman"/>
                <w:bCs/>
                <w:i/>
                <w:iCs/>
                <w:sz w:val="20"/>
                <w:szCs w:val="20"/>
              </w:rPr>
            </w:pPr>
          </w:p>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bCs/>
                <w:i/>
                <w:iCs/>
                <w:sz w:val="20"/>
                <w:szCs w:val="20"/>
              </w:rPr>
            </w:pPr>
            <w:r w:rsidRPr="00E34FA5">
              <w:rPr>
                <w:rFonts w:ascii="Times New Roman" w:eastAsia="Times New Roman" w:hAnsi="Times New Roman" w:cs="Times New Roman"/>
                <w:bCs/>
                <w:i/>
                <w:iCs/>
                <w:sz w:val="20"/>
                <w:szCs w:val="20"/>
              </w:rPr>
              <w:t>Является ли Ваша организация хозяйственным обществом, имеющим стратегическое значение:</w:t>
            </w:r>
          </w:p>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b/>
                <w:bCs/>
                <w:i/>
                <w:iCs/>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w:t>
            </w:r>
          </w:p>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r w:rsidR="00675B10" w:rsidRPr="00E34FA5" w:rsidTr="00E05576">
        <w:trPr>
          <w:trHeight w:val="511"/>
        </w:trPr>
        <w:tc>
          <w:tcPr>
            <w:tcW w:w="582" w:type="dxa"/>
            <w:tcBorders>
              <w:top w:val="nil"/>
              <w:left w:val="single" w:sz="4" w:space="0" w:color="auto"/>
              <w:bottom w:val="nil"/>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sz w:val="20"/>
                <w:szCs w:val="20"/>
              </w:rPr>
            </w:pPr>
            <w:r w:rsidRPr="00E34FA5">
              <w:rPr>
                <w:rFonts w:ascii="Times New Roman" w:eastAsia="Times New Roman" w:hAnsi="Times New Roman" w:cs="Times New Roman"/>
                <w:i/>
                <w:iCs/>
                <w:sz w:val="20"/>
                <w:szCs w:val="20"/>
              </w:rPr>
              <w:t xml:space="preserve">Полное наименование хозяйственного общества, под контролем которого находится юридическое лицо: </w:t>
            </w:r>
          </w:p>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i/>
                <w:iCs/>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jc w:val="both"/>
              <w:rPr>
                <w:rFonts w:ascii="Times New Roman" w:eastAsia="Times New Roman" w:hAnsi="Times New Roman" w:cs="Times New Roman"/>
                <w:sz w:val="20"/>
                <w:szCs w:val="20"/>
              </w:rPr>
            </w:pPr>
            <w:r w:rsidRPr="00E34FA5">
              <w:rPr>
                <w:rFonts w:ascii="Times New Roman" w:eastAsia="Times New Roman" w:hAnsi="Times New Roman" w:cs="Times New Roman"/>
                <w:sz w:val="20"/>
                <w:szCs w:val="20"/>
              </w:rPr>
              <w:t xml:space="preserve">Указывается полное наименование хозяйственного общества, </w:t>
            </w:r>
            <w:r w:rsidRPr="00E34FA5">
              <w:rPr>
                <w:rFonts w:ascii="Times New Roman" w:eastAsia="Times New Roman" w:hAnsi="Times New Roman" w:cs="Times New Roman"/>
                <w:b/>
                <w:bCs/>
                <w:sz w:val="20"/>
                <w:szCs w:val="20"/>
              </w:rPr>
              <w:t xml:space="preserve">имеющего стратегическое значение, </w:t>
            </w:r>
            <w:r w:rsidRPr="00E34FA5">
              <w:rPr>
                <w:rFonts w:ascii="Times New Roman" w:eastAsia="Times New Roman" w:hAnsi="Times New Roman" w:cs="Times New Roman"/>
                <w:sz w:val="20"/>
                <w:szCs w:val="20"/>
              </w:rPr>
              <w:t xml:space="preserve">под </w:t>
            </w:r>
            <w:r w:rsidRPr="00E34FA5">
              <w:rPr>
                <w:rFonts w:ascii="Times New Roman" w:eastAsia="Times New Roman" w:hAnsi="Times New Roman" w:cs="Times New Roman"/>
                <w:sz w:val="20"/>
                <w:szCs w:val="20"/>
              </w:rPr>
              <w:lastRenderedPageBreak/>
              <w:t>контролем которого находится юридическое лицо:</w:t>
            </w:r>
          </w:p>
          <w:p w:rsidR="00675B10" w:rsidRPr="00E34FA5" w:rsidRDefault="00675B10" w:rsidP="00E34FA5">
            <w:pPr>
              <w:autoSpaceDE w:val="0"/>
              <w:autoSpaceDN w:val="0"/>
              <w:adjustRightInd w:val="0"/>
              <w:spacing w:after="0" w:line="240" w:lineRule="auto"/>
              <w:jc w:val="both"/>
              <w:rPr>
                <w:rFonts w:ascii="Times New Roman" w:eastAsia="Times New Roman" w:hAnsi="Times New Roman" w:cs="Times New Roman"/>
                <w:sz w:val="20"/>
                <w:szCs w:val="20"/>
              </w:rPr>
            </w:pPr>
            <w:r w:rsidRPr="00E34FA5">
              <w:rPr>
                <w:rFonts w:ascii="Times New Roman" w:eastAsia="Times New Roman" w:hAnsi="Times New Roman" w:cs="Times New Roman"/>
                <w:sz w:val="20"/>
                <w:szCs w:val="20"/>
              </w:rPr>
              <w:t>____________________________________</w:t>
            </w:r>
          </w:p>
          <w:p w:rsidR="00675B10" w:rsidRPr="00E34FA5" w:rsidRDefault="00675B10" w:rsidP="005119A8">
            <w:pPr>
              <w:autoSpaceDE w:val="0"/>
              <w:autoSpaceDN w:val="0"/>
              <w:adjustRightInd w:val="0"/>
              <w:spacing w:after="0" w:line="240" w:lineRule="auto"/>
              <w:contextualSpacing/>
              <w:jc w:val="both"/>
              <w:rPr>
                <w:rFonts w:ascii="Times New Roman" w:eastAsia="Times New Roman" w:hAnsi="Times New Roman" w:cs="Times New Roman"/>
                <w:b/>
                <w:bCs/>
                <w:sz w:val="20"/>
                <w:szCs w:val="20"/>
              </w:rPr>
            </w:pPr>
            <w:r w:rsidRPr="00E34FA5">
              <w:rPr>
                <w:rFonts w:ascii="Times New Roman" w:eastAsia="Times New Roman" w:hAnsi="Times New Roman" w:cs="Times New Roman"/>
                <w:sz w:val="20"/>
                <w:szCs w:val="20"/>
              </w:rPr>
              <w:t xml:space="preserve"> </w:t>
            </w:r>
            <w:r w:rsidRPr="00E34FA5">
              <w:rPr>
                <w:rFonts w:ascii="Times New Roman" w:eastAsia="Times New Roman" w:hAnsi="Times New Roman" w:cs="Times New Roman"/>
                <w:b/>
                <w:bCs/>
                <w:sz w:val="20"/>
                <w:szCs w:val="20"/>
              </w:rPr>
              <w:t>или</w:t>
            </w:r>
            <w:r w:rsidR="005119A8" w:rsidRPr="00E34FA5">
              <w:rPr>
                <w:rFonts w:ascii="Times New Roman" w:eastAsia="Times New Roman" w:hAnsi="Times New Roman" w:cs="Times New Roman"/>
                <w:b/>
                <w:bCs/>
                <w:sz w:val="20"/>
                <w:szCs w:val="20"/>
              </w:rPr>
              <w:t xml:space="preserve"> указывается</w:t>
            </w:r>
          </w:p>
          <w:p w:rsidR="00675B10" w:rsidRPr="00E34FA5" w:rsidRDefault="00675B10" w:rsidP="00E34FA5">
            <w:pPr>
              <w:autoSpaceDE w:val="0"/>
              <w:autoSpaceDN w:val="0"/>
              <w:adjustRightInd w:val="0"/>
              <w:spacing w:after="0" w:line="240" w:lineRule="auto"/>
              <w:jc w:val="both"/>
              <w:rPr>
                <w:rFonts w:ascii="Times New Roman" w:eastAsia="Times New Roman" w:hAnsi="Times New Roman" w:cs="Times New Roman"/>
                <w:sz w:val="20"/>
                <w:szCs w:val="20"/>
              </w:rPr>
            </w:pPr>
            <w:r w:rsidRPr="00E34FA5">
              <w:rPr>
                <w:rFonts w:ascii="Times New Roman" w:eastAsia="Times New Roman" w:hAnsi="Times New Roman" w:cs="Times New Roman"/>
                <w:b/>
                <w:bCs/>
                <w:sz w:val="20"/>
                <w:szCs w:val="20"/>
              </w:rPr>
              <w:t xml:space="preserve"> </w:t>
            </w:r>
            <w:r w:rsidRPr="00E34FA5">
              <w:rPr>
                <w:rFonts w:ascii="Times New Roman" w:eastAsia="Times New Roman" w:hAnsi="Times New Roman" w:cs="Times New Roman"/>
                <w:sz w:val="18"/>
                <w:szCs w:val="24"/>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4"/>
              </w:rPr>
              <w:instrText xml:space="preserve"> FORMCHECKBOX </w:instrText>
            </w:r>
            <w:r w:rsidR="00C7188A">
              <w:rPr>
                <w:rFonts w:ascii="Times New Roman" w:eastAsia="Times New Roman" w:hAnsi="Times New Roman" w:cs="Times New Roman"/>
                <w:sz w:val="18"/>
                <w:szCs w:val="24"/>
              </w:rPr>
            </w:r>
            <w:r w:rsidR="00C7188A">
              <w:rPr>
                <w:rFonts w:ascii="Times New Roman" w:eastAsia="Times New Roman" w:hAnsi="Times New Roman" w:cs="Times New Roman"/>
                <w:sz w:val="18"/>
                <w:szCs w:val="24"/>
              </w:rPr>
              <w:fldChar w:fldCharType="separate"/>
            </w:r>
            <w:r w:rsidRPr="00E34FA5">
              <w:rPr>
                <w:rFonts w:ascii="Times New Roman" w:eastAsia="Times New Roman" w:hAnsi="Times New Roman" w:cs="Times New Roman"/>
                <w:sz w:val="18"/>
                <w:szCs w:val="24"/>
              </w:rPr>
              <w:fldChar w:fldCharType="end"/>
            </w:r>
            <w:r w:rsidRPr="00E34FA5">
              <w:rPr>
                <w:rFonts w:ascii="Times New Roman" w:eastAsia="Times New Roman" w:hAnsi="Times New Roman" w:cs="Times New Roman"/>
                <w:sz w:val="18"/>
                <w:szCs w:val="24"/>
              </w:rPr>
              <w:t xml:space="preserve">  </w:t>
            </w:r>
            <w:r w:rsidRPr="00E34FA5">
              <w:rPr>
                <w:rFonts w:ascii="Times New Roman" w:eastAsia="Times New Roman" w:hAnsi="Times New Roman" w:cs="Times New Roman"/>
                <w:b/>
                <w:bCs/>
                <w:sz w:val="20"/>
                <w:szCs w:val="20"/>
              </w:rPr>
              <w:t xml:space="preserve">«нет» </w:t>
            </w:r>
          </w:p>
          <w:p w:rsidR="00675B10" w:rsidRPr="00E34FA5" w:rsidRDefault="00675B10" w:rsidP="00E34FA5">
            <w:pPr>
              <w:spacing w:after="0" w:line="240" w:lineRule="auto"/>
              <w:ind w:firstLine="34"/>
              <w:jc w:val="both"/>
              <w:rPr>
                <w:rFonts w:ascii="Times New Roman" w:eastAsia="Times New Roman" w:hAnsi="Times New Roman" w:cs="Times New Roman"/>
                <w:sz w:val="18"/>
                <w:szCs w:val="20"/>
                <w:lang w:eastAsia="ru-RU"/>
              </w:rPr>
            </w:pPr>
          </w:p>
        </w:tc>
      </w:tr>
      <w:tr w:rsidR="00675B10" w:rsidRPr="00E34FA5" w:rsidTr="00E05576">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675B10" w:rsidRPr="00E34FA5" w:rsidRDefault="00675B10" w:rsidP="00E34FA5">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i/>
                <w:iCs/>
                <w:sz w:val="20"/>
                <w:szCs w:val="20"/>
              </w:rPr>
            </w:pPr>
            <w:r w:rsidRPr="00E34FA5">
              <w:rPr>
                <w:rFonts w:ascii="Times New Roman" w:eastAsia="Times New Roman" w:hAnsi="Times New Roman" w:cs="Times New Roman"/>
                <w:i/>
                <w:iCs/>
                <w:sz w:val="20"/>
                <w:szCs w:val="20"/>
              </w:rPr>
              <w:t xml:space="preserve">ИНН хозяйственного общества, под контролем которого находится юридическое лицо: </w:t>
            </w:r>
          </w:p>
          <w:p w:rsidR="00675B10" w:rsidRPr="00E34FA5" w:rsidRDefault="00675B10" w:rsidP="00E34FA5">
            <w:pPr>
              <w:autoSpaceDE w:val="0"/>
              <w:autoSpaceDN w:val="0"/>
              <w:adjustRightInd w:val="0"/>
              <w:spacing w:after="0" w:line="240" w:lineRule="auto"/>
              <w:rPr>
                <w:rFonts w:ascii="Times New Roman" w:eastAsia="Times New Roman" w:hAnsi="Times New Roman" w:cs="Times New Roman"/>
                <w:i/>
                <w:iCs/>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675B10" w:rsidRPr="00E34FA5" w:rsidRDefault="00675B10" w:rsidP="00E34FA5">
            <w:pPr>
              <w:autoSpaceDE w:val="0"/>
              <w:autoSpaceDN w:val="0"/>
              <w:adjustRightInd w:val="0"/>
              <w:spacing w:after="0" w:line="240" w:lineRule="auto"/>
              <w:jc w:val="both"/>
              <w:rPr>
                <w:rFonts w:ascii="Times New Roman" w:eastAsia="Times New Roman" w:hAnsi="Times New Roman" w:cs="Times New Roman"/>
                <w:sz w:val="20"/>
                <w:szCs w:val="20"/>
              </w:rPr>
            </w:pPr>
          </w:p>
        </w:tc>
      </w:tr>
      <w:tr w:rsidR="00A805B8" w:rsidRPr="00E34FA5" w:rsidTr="00146D63">
        <w:trPr>
          <w:trHeight w:val="511"/>
        </w:trPr>
        <w:tc>
          <w:tcPr>
            <w:tcW w:w="582" w:type="dxa"/>
            <w:tcBorders>
              <w:top w:val="nil"/>
              <w:left w:val="single" w:sz="4" w:space="0" w:color="auto"/>
              <w:bottom w:val="single" w:sz="4" w:space="0" w:color="auto"/>
              <w:right w:val="single" w:sz="4" w:space="0" w:color="auto"/>
            </w:tcBorders>
            <w:shd w:val="clear" w:color="auto" w:fill="auto"/>
            <w:vAlign w:val="center"/>
          </w:tcPr>
          <w:p w:rsidR="00A805B8" w:rsidRPr="00E34FA5" w:rsidRDefault="003D11FC" w:rsidP="00146D63">
            <w:pPr>
              <w:tabs>
                <w:tab w:val="left" w:pos="616"/>
              </w:tabs>
              <w:spacing w:after="0" w:line="240" w:lineRule="auto"/>
              <w:ind w:hanging="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p>
        </w:tc>
        <w:tc>
          <w:tcPr>
            <w:tcW w:w="9214" w:type="dxa"/>
            <w:gridSpan w:val="7"/>
            <w:tcBorders>
              <w:top w:val="single" w:sz="4" w:space="0" w:color="auto"/>
              <w:left w:val="nil"/>
              <w:bottom w:val="single" w:sz="4" w:space="0" w:color="auto"/>
              <w:right w:val="single" w:sz="4" w:space="0" w:color="000000"/>
            </w:tcBorders>
            <w:shd w:val="clear" w:color="auto" w:fill="auto"/>
            <w:vAlign w:val="center"/>
          </w:tcPr>
          <w:p w:rsidR="00A805B8" w:rsidRPr="0062519D" w:rsidRDefault="00A805B8" w:rsidP="00A805B8">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62519D">
              <w:rPr>
                <w:rFonts w:ascii="Times New Roman" w:eastAsia="Times New Roman" w:hAnsi="Times New Roman" w:cs="Times New Roman"/>
                <w:b/>
                <w:bCs/>
                <w:iCs/>
                <w:sz w:val="20"/>
                <w:szCs w:val="20"/>
              </w:rPr>
              <w:t>Информация о статусе публичного должностного лица (ПДЛ)</w:t>
            </w:r>
          </w:p>
          <w:p w:rsidR="00A805B8" w:rsidRPr="00E34FA5" w:rsidRDefault="00A805B8" w:rsidP="00146D63">
            <w:pPr>
              <w:autoSpaceDE w:val="0"/>
              <w:autoSpaceDN w:val="0"/>
              <w:adjustRightInd w:val="0"/>
              <w:spacing w:after="0" w:line="240" w:lineRule="auto"/>
              <w:jc w:val="center"/>
              <w:rPr>
                <w:rFonts w:ascii="Times New Roman" w:eastAsia="Times New Roman" w:hAnsi="Times New Roman" w:cs="Times New Roman"/>
                <w:sz w:val="18"/>
                <w:szCs w:val="24"/>
              </w:rPr>
            </w:pPr>
          </w:p>
        </w:tc>
      </w:tr>
      <w:tr w:rsidR="00A805B8" w:rsidRPr="00E34FA5" w:rsidTr="00146D63">
        <w:trPr>
          <w:trHeight w:val="511"/>
        </w:trPr>
        <w:tc>
          <w:tcPr>
            <w:tcW w:w="582" w:type="dxa"/>
            <w:tcBorders>
              <w:top w:val="nil"/>
              <w:left w:val="single" w:sz="4" w:space="0" w:color="auto"/>
              <w:bottom w:val="nil"/>
              <w:right w:val="single" w:sz="4" w:space="0" w:color="auto"/>
            </w:tcBorders>
            <w:shd w:val="clear" w:color="auto" w:fill="auto"/>
            <w:vAlign w:val="center"/>
          </w:tcPr>
          <w:p w:rsidR="00A805B8" w:rsidRPr="00E34FA5" w:rsidRDefault="00A805B8" w:rsidP="00146D63">
            <w:pPr>
              <w:tabs>
                <w:tab w:val="left" w:pos="616"/>
              </w:tabs>
              <w:spacing w:after="0" w:line="240" w:lineRule="auto"/>
              <w:ind w:hanging="93"/>
              <w:jc w:val="center"/>
              <w:rPr>
                <w:rFonts w:ascii="Times New Roman" w:eastAsia="Times New Roman" w:hAnsi="Times New Roman" w:cs="Times New Roman"/>
                <w:sz w:val="16"/>
                <w:szCs w:val="16"/>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tcPr>
          <w:p w:rsidR="00A805B8" w:rsidRPr="0062519D" w:rsidRDefault="00A805B8" w:rsidP="00146D63">
            <w:pPr>
              <w:autoSpaceDE w:val="0"/>
              <w:autoSpaceDN w:val="0"/>
              <w:adjustRightInd w:val="0"/>
              <w:spacing w:after="0" w:line="240" w:lineRule="auto"/>
              <w:rPr>
                <w:rFonts w:ascii="Times New Roman" w:eastAsia="Times New Roman" w:hAnsi="Times New Roman" w:cs="Times New Roman"/>
                <w:b/>
                <w:iCs/>
                <w:sz w:val="20"/>
                <w:szCs w:val="20"/>
              </w:rPr>
            </w:pPr>
          </w:p>
          <w:p w:rsidR="00A805B8" w:rsidRPr="0062519D" w:rsidRDefault="00A805B8" w:rsidP="0062519D">
            <w:pPr>
              <w:autoSpaceDE w:val="0"/>
              <w:autoSpaceDN w:val="0"/>
              <w:adjustRightInd w:val="0"/>
              <w:spacing w:after="0" w:line="240" w:lineRule="auto"/>
              <w:rPr>
                <w:rFonts w:ascii="Times New Roman" w:eastAsia="Times New Roman" w:hAnsi="Times New Roman" w:cs="Times New Roman"/>
                <w:b/>
                <w:iCs/>
                <w:sz w:val="20"/>
                <w:szCs w:val="20"/>
              </w:rPr>
            </w:pPr>
            <w:proofErr w:type="gramStart"/>
            <w:r w:rsidRPr="0062519D">
              <w:rPr>
                <w:rFonts w:ascii="Times New Roman" w:eastAsia="Times New Roman" w:hAnsi="Times New Roman" w:cs="Times New Roman"/>
                <w:b/>
                <w:iCs/>
                <w:sz w:val="20"/>
                <w:szCs w:val="20"/>
              </w:rPr>
              <w:t>Является</w:t>
            </w:r>
            <w:proofErr w:type="gramEnd"/>
            <w:r w:rsidRPr="0062519D">
              <w:rPr>
                <w:rFonts w:ascii="Times New Roman" w:eastAsia="Times New Roman" w:hAnsi="Times New Roman" w:cs="Times New Roman"/>
                <w:b/>
                <w:iCs/>
                <w:sz w:val="20"/>
                <w:szCs w:val="20"/>
              </w:rPr>
              <w:t>/не является ПДЛ</w:t>
            </w:r>
          </w:p>
          <w:p w:rsidR="00A805B8" w:rsidRPr="00E34FA5" w:rsidRDefault="00A805B8" w:rsidP="00146D63">
            <w:pPr>
              <w:autoSpaceDE w:val="0"/>
              <w:autoSpaceDN w:val="0"/>
              <w:adjustRightInd w:val="0"/>
              <w:spacing w:after="0" w:line="240" w:lineRule="auto"/>
              <w:rPr>
                <w:rFonts w:ascii="Times New Roman" w:eastAsia="Times New Roman" w:hAnsi="Times New Roman" w:cs="Times New Roman"/>
                <w:b/>
                <w:bCs/>
                <w:i/>
                <w:iCs/>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A805B8" w:rsidRPr="00A805B8" w:rsidRDefault="00A805B8" w:rsidP="00A805B8">
            <w:pPr>
              <w:spacing w:after="0" w:line="240" w:lineRule="auto"/>
              <w:ind w:firstLine="34"/>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Да</w:t>
            </w:r>
            <w:r>
              <w:rPr>
                <w:rFonts w:ascii="Times New Roman" w:eastAsia="Times New Roman" w:hAnsi="Times New Roman" w:cs="Times New Roman"/>
                <w:sz w:val="18"/>
                <w:szCs w:val="20"/>
                <w:lang w:eastAsia="ru-RU"/>
              </w:rPr>
              <w:t xml:space="preserve">    (при ответе ДА, необходимо заполнить </w:t>
            </w:r>
            <w:r w:rsidRPr="00A805B8">
              <w:rPr>
                <w:rFonts w:ascii="Times New Roman" w:eastAsia="Times New Roman" w:hAnsi="Times New Roman" w:cs="Times New Roman"/>
                <w:sz w:val="18"/>
                <w:szCs w:val="20"/>
                <w:lang w:eastAsia="ru-RU"/>
              </w:rPr>
              <w:t>Опросный лист для идентификации некоторых категорий лиц</w:t>
            </w:r>
            <w:r>
              <w:rPr>
                <w:rFonts w:ascii="Times New Roman" w:eastAsia="Times New Roman" w:hAnsi="Times New Roman" w:cs="Times New Roman"/>
                <w:sz w:val="18"/>
                <w:szCs w:val="20"/>
                <w:lang w:eastAsia="ru-RU"/>
              </w:rPr>
              <w:t xml:space="preserve"> в</w:t>
            </w:r>
            <w:r w:rsidRPr="00A805B8">
              <w:rPr>
                <w:rFonts w:ascii="Times New Roman" w:eastAsia="Times New Roman" w:hAnsi="Times New Roman" w:cs="Times New Roman"/>
                <w:sz w:val="18"/>
                <w:szCs w:val="20"/>
                <w:lang w:eastAsia="ru-RU"/>
              </w:rPr>
              <w:t xml:space="preserve"> целях выполнения требования Федеральног</w:t>
            </w:r>
            <w:r w:rsidR="003D11FC">
              <w:rPr>
                <w:rFonts w:ascii="Times New Roman" w:eastAsia="Times New Roman" w:hAnsi="Times New Roman" w:cs="Times New Roman"/>
                <w:sz w:val="18"/>
                <w:szCs w:val="20"/>
                <w:lang w:eastAsia="ru-RU"/>
              </w:rPr>
              <w:t>о закона от 07.08.2001 № 115-ФЗ)</w:t>
            </w:r>
          </w:p>
          <w:p w:rsidR="00A805B8" w:rsidRPr="00E34FA5" w:rsidRDefault="00A805B8" w:rsidP="00A805B8">
            <w:pPr>
              <w:spacing w:after="0" w:line="240" w:lineRule="auto"/>
              <w:ind w:firstLine="34"/>
              <w:jc w:val="both"/>
              <w:rPr>
                <w:rFonts w:ascii="Times New Roman" w:eastAsia="Times New Roman" w:hAnsi="Times New Roman" w:cs="Times New Roman"/>
                <w:sz w:val="18"/>
                <w:szCs w:val="20"/>
                <w:lang w:eastAsia="ru-RU"/>
              </w:rPr>
            </w:pPr>
            <w:r w:rsidRPr="00E34FA5">
              <w:rPr>
                <w:rFonts w:ascii="Times New Roman" w:eastAsia="Times New Roman" w:hAnsi="Times New Roman" w:cs="Times New Roman"/>
                <w:sz w:val="18"/>
                <w:szCs w:val="20"/>
                <w:lang w:val="en-US" w:eastAsia="ru-RU"/>
              </w:rPr>
              <w:fldChar w:fldCharType="begin">
                <w:ffData>
                  <w:name w:val=""/>
                  <w:enabled w:val="0"/>
                  <w:calcOnExit w:val="0"/>
                  <w:checkBox>
                    <w:size w:val="20"/>
                    <w:default w:val="0"/>
                  </w:checkBox>
                </w:ffData>
              </w:fldChar>
            </w:r>
            <w:r w:rsidRPr="00E34FA5">
              <w:rPr>
                <w:rFonts w:ascii="Times New Roman" w:eastAsia="Times New Roman" w:hAnsi="Times New Roman" w:cs="Times New Roman"/>
                <w:sz w:val="18"/>
                <w:szCs w:val="20"/>
                <w:lang w:eastAsia="ru-RU"/>
              </w:rPr>
              <w:instrText xml:space="preserve"> </w:instrText>
            </w:r>
            <w:r w:rsidRPr="00E34FA5">
              <w:rPr>
                <w:rFonts w:ascii="Times New Roman" w:eastAsia="Times New Roman" w:hAnsi="Times New Roman" w:cs="Times New Roman"/>
                <w:sz w:val="18"/>
                <w:szCs w:val="20"/>
                <w:lang w:val="en-US" w:eastAsia="ru-RU"/>
              </w:rPr>
              <w:instrText>FORMCHECKBOX</w:instrText>
            </w:r>
            <w:r w:rsidRPr="00E34FA5">
              <w:rPr>
                <w:rFonts w:ascii="Times New Roman" w:eastAsia="Times New Roman" w:hAnsi="Times New Roman" w:cs="Times New Roman"/>
                <w:sz w:val="18"/>
                <w:szCs w:val="20"/>
                <w:lang w:eastAsia="ru-RU"/>
              </w:rPr>
              <w:instrText xml:space="preserve"> </w:instrText>
            </w:r>
            <w:r w:rsidR="00C7188A">
              <w:rPr>
                <w:rFonts w:ascii="Times New Roman" w:eastAsia="Times New Roman" w:hAnsi="Times New Roman" w:cs="Times New Roman"/>
                <w:sz w:val="18"/>
                <w:szCs w:val="20"/>
                <w:lang w:val="en-US" w:eastAsia="ru-RU"/>
              </w:rPr>
            </w:r>
            <w:r w:rsidR="00C7188A">
              <w:rPr>
                <w:rFonts w:ascii="Times New Roman" w:eastAsia="Times New Roman" w:hAnsi="Times New Roman" w:cs="Times New Roman"/>
                <w:sz w:val="18"/>
                <w:szCs w:val="20"/>
                <w:lang w:val="en-US" w:eastAsia="ru-RU"/>
              </w:rPr>
              <w:fldChar w:fldCharType="separate"/>
            </w:r>
            <w:r w:rsidRPr="00E34FA5">
              <w:rPr>
                <w:rFonts w:ascii="Times New Roman" w:eastAsia="Times New Roman" w:hAnsi="Times New Roman" w:cs="Times New Roman"/>
                <w:sz w:val="18"/>
                <w:szCs w:val="20"/>
                <w:lang w:val="en-US" w:eastAsia="ru-RU"/>
              </w:rPr>
              <w:fldChar w:fldCharType="end"/>
            </w:r>
            <w:r w:rsidRPr="00E34FA5">
              <w:rPr>
                <w:rFonts w:ascii="Times New Roman" w:eastAsia="Times New Roman" w:hAnsi="Times New Roman" w:cs="Times New Roman"/>
                <w:sz w:val="18"/>
                <w:szCs w:val="20"/>
                <w:lang w:eastAsia="ru-RU"/>
              </w:rPr>
              <w:t xml:space="preserve">     Нет</w:t>
            </w:r>
          </w:p>
        </w:tc>
      </w:tr>
    </w:tbl>
    <w:p w:rsidR="00A805B8" w:rsidRDefault="00A805B8" w:rsidP="00A805B8">
      <w:pPr>
        <w:autoSpaceDE w:val="0"/>
        <w:autoSpaceDN w:val="0"/>
        <w:spacing w:after="0" w:line="240" w:lineRule="auto"/>
        <w:rPr>
          <w:rFonts w:ascii="Arial" w:eastAsia="Times New Roman" w:hAnsi="Arial" w:cs="Arial"/>
          <w:b/>
          <w:sz w:val="18"/>
          <w:szCs w:val="18"/>
          <w:highlight w:val="lightGray"/>
          <w:lang w:eastAsia="ru-RU"/>
        </w:rPr>
      </w:pPr>
    </w:p>
    <w:p w:rsidR="00A805B8" w:rsidRPr="0062519D" w:rsidRDefault="00A805B8" w:rsidP="00A805B8">
      <w:pPr>
        <w:autoSpaceDE w:val="0"/>
        <w:autoSpaceDN w:val="0"/>
        <w:spacing w:after="0" w:line="240" w:lineRule="auto"/>
        <w:rPr>
          <w:rFonts w:ascii="Times New Roman" w:eastAsia="Times New Roman" w:hAnsi="Times New Roman" w:cs="Times New Roman"/>
          <w:b/>
          <w:sz w:val="18"/>
          <w:szCs w:val="18"/>
          <w:highlight w:val="lightGray"/>
          <w:lang w:eastAsia="ru-RU"/>
        </w:rPr>
      </w:pPr>
    </w:p>
    <w:p w:rsidR="00E34FA5" w:rsidRPr="00E34FA5" w:rsidRDefault="00E34FA5" w:rsidP="00E34FA5">
      <w:pPr>
        <w:tabs>
          <w:tab w:val="left" w:pos="3560"/>
        </w:tabs>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Настоящим подтверждаю, что предоставленная в настоящей Анкете информация является достоверной и полной на дату оформления/обновления Анкеты. </w:t>
      </w:r>
      <w:proofErr w:type="gramStart"/>
      <w:r w:rsidRPr="00E34FA5">
        <w:rPr>
          <w:rFonts w:ascii="Times New Roman" w:eastAsia="Times New Roman" w:hAnsi="Times New Roman" w:cs="Times New Roman"/>
          <w:sz w:val="20"/>
          <w:szCs w:val="20"/>
          <w:lang w:eastAsia="ru-RU"/>
        </w:rPr>
        <w:t>Я осознаю, что несу всю ответственность и риски, возникающие вследствие предоставления неполной, неточной, недостоверной информации или недействительных документов и обязуюсь предоставить новую Анкету в АО ИК «Битца – Инвест» по истечении одного года с даты ее оформления/обновления, или в течение 5 (Пяти) рабочих дней после изменения приведенных в ней сведений, в зависимости от того, какое событие наступит.</w:t>
      </w:r>
      <w:proofErr w:type="gramEnd"/>
    </w:p>
    <w:p w:rsidR="00E34FA5" w:rsidRPr="00E34FA5" w:rsidRDefault="00E34FA5" w:rsidP="00E34FA5">
      <w:pPr>
        <w:tabs>
          <w:tab w:val="left" w:pos="3560"/>
        </w:tabs>
        <w:spacing w:after="0" w:line="240" w:lineRule="auto"/>
        <w:ind w:firstLine="567"/>
        <w:jc w:val="both"/>
        <w:rPr>
          <w:rFonts w:ascii="Times New Roman" w:eastAsia="Times New Roman" w:hAnsi="Times New Roman" w:cs="Times New Roman"/>
          <w:sz w:val="20"/>
          <w:szCs w:val="20"/>
          <w:lang w:eastAsia="ru-RU"/>
        </w:rPr>
      </w:pPr>
    </w:p>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Клиент/представитель клиента подтверждает, что им от всех физических лиц, чьи персональные данные указаны в настоящей Анкете, получены согласия об обработке их персональных данных.</w:t>
      </w:r>
    </w:p>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p>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p>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p>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p>
    <w:p w:rsidR="00E34FA5" w:rsidRPr="00E34FA5" w:rsidRDefault="00E34FA5" w:rsidP="00E34FA5">
      <w:pPr>
        <w:spacing w:after="0" w:line="240" w:lineRule="auto"/>
        <w:ind w:firstLine="567"/>
        <w:jc w:val="both"/>
        <w:rPr>
          <w:rFonts w:ascii="Times New Roman" w:eastAsia="Times New Roman" w:hAnsi="Times New Roman" w:cs="Times New Roman"/>
          <w:sz w:val="20"/>
          <w:szCs w:val="20"/>
          <w:lang w:eastAsia="ru-RU"/>
        </w:rPr>
      </w:pPr>
    </w:p>
    <w:p w:rsidR="00E34FA5" w:rsidRPr="00E34FA5" w:rsidRDefault="00E34FA5" w:rsidP="00E34FA5">
      <w:pPr>
        <w:spacing w:after="0" w:line="240" w:lineRule="auto"/>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______________________      /</w:t>
      </w:r>
      <w:r w:rsidRPr="00E34FA5">
        <w:rPr>
          <w:rFonts w:ascii="Times New Roman" w:eastAsia="Times New Roman" w:hAnsi="Times New Roman" w:cs="Times New Roman"/>
          <w:sz w:val="20"/>
          <w:szCs w:val="20"/>
          <w:u w:val="single"/>
          <w:lang w:eastAsia="ru-RU"/>
        </w:rPr>
        <w:t>___________</w:t>
      </w:r>
      <w:r w:rsidR="005119A8">
        <w:rPr>
          <w:rFonts w:ascii="Times New Roman" w:eastAsia="Times New Roman" w:hAnsi="Times New Roman" w:cs="Times New Roman"/>
          <w:sz w:val="20"/>
          <w:szCs w:val="20"/>
          <w:u w:val="single"/>
          <w:lang w:eastAsia="ru-RU"/>
        </w:rPr>
        <w:t>_____</w:t>
      </w:r>
      <w:r w:rsidRPr="00E34FA5">
        <w:rPr>
          <w:rFonts w:ascii="Times New Roman" w:eastAsia="Times New Roman" w:hAnsi="Times New Roman" w:cs="Times New Roman"/>
          <w:sz w:val="20"/>
          <w:szCs w:val="20"/>
          <w:u w:val="single"/>
          <w:lang w:eastAsia="ru-RU"/>
        </w:rPr>
        <w:t>__</w:t>
      </w:r>
      <w:r w:rsidRPr="00E34FA5">
        <w:rPr>
          <w:rFonts w:ascii="Times New Roman" w:eastAsia="Times New Roman" w:hAnsi="Times New Roman" w:cs="Times New Roman"/>
          <w:sz w:val="20"/>
          <w:szCs w:val="20"/>
          <w:lang w:eastAsia="ru-RU"/>
        </w:rPr>
        <w:t xml:space="preserve"> /</w:t>
      </w:r>
      <w:r w:rsidR="005119A8">
        <w:rPr>
          <w:rFonts w:ascii="Times New Roman" w:eastAsia="Times New Roman" w:hAnsi="Times New Roman" w:cs="Times New Roman"/>
          <w:sz w:val="20"/>
          <w:szCs w:val="20"/>
          <w:lang w:eastAsia="ru-RU"/>
        </w:rPr>
        <w:t xml:space="preserve">   _____________________</w:t>
      </w:r>
    </w:p>
    <w:p w:rsidR="00E34FA5" w:rsidRPr="00E34FA5" w:rsidRDefault="00E34FA5" w:rsidP="00E34FA5">
      <w:pPr>
        <w:spacing w:after="0" w:line="240" w:lineRule="auto"/>
        <w:rPr>
          <w:rFonts w:ascii="Times New Roman" w:eastAsia="Times New Roman" w:hAnsi="Times New Roman" w:cs="Times New Roman"/>
          <w:sz w:val="14"/>
          <w:szCs w:val="14"/>
          <w:lang w:eastAsia="ru-RU"/>
        </w:rPr>
      </w:pPr>
      <w:r w:rsidRPr="00E34FA5">
        <w:rPr>
          <w:rFonts w:ascii="Times New Roman" w:eastAsia="Times New Roman" w:hAnsi="Times New Roman" w:cs="Times New Roman"/>
          <w:sz w:val="14"/>
          <w:szCs w:val="14"/>
          <w:lang w:eastAsia="ru-RU"/>
        </w:rPr>
        <w:t xml:space="preserve"> должность руководителя                                    </w:t>
      </w:r>
      <w:r w:rsidRPr="00E34FA5">
        <w:rPr>
          <w:rFonts w:ascii="Times New Roman" w:eastAsia="Times New Roman" w:hAnsi="Times New Roman" w:cs="Times New Roman"/>
          <w:sz w:val="14"/>
          <w:szCs w:val="14"/>
          <w:lang w:eastAsia="ru-RU"/>
        </w:rPr>
        <w:tab/>
        <w:t>подпись руководителя                       Ф.И.О. руководителя</w:t>
      </w:r>
    </w:p>
    <w:p w:rsidR="00E34FA5" w:rsidRPr="00E34FA5" w:rsidRDefault="00E34FA5" w:rsidP="00E34FA5">
      <w:pPr>
        <w:spacing w:after="0" w:line="240" w:lineRule="auto"/>
        <w:ind w:firstLine="567"/>
        <w:jc w:val="right"/>
        <w:rPr>
          <w:rFonts w:ascii="Times New Roman" w:eastAsia="Times New Roman" w:hAnsi="Times New Roman" w:cs="Times New Roman"/>
          <w:sz w:val="14"/>
          <w:szCs w:val="1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tblGrid>
      <w:tr w:rsidR="00E34FA5" w:rsidRPr="00E34FA5" w:rsidTr="00610F48">
        <w:trPr>
          <w:trHeight w:val="1913"/>
        </w:trPr>
        <w:tc>
          <w:tcPr>
            <w:tcW w:w="2525" w:type="dxa"/>
            <w:tcBorders>
              <w:top w:val="single" w:sz="4" w:space="0" w:color="auto"/>
              <w:left w:val="single" w:sz="4" w:space="0" w:color="auto"/>
              <w:bottom w:val="single" w:sz="4" w:space="0" w:color="auto"/>
              <w:right w:val="single" w:sz="4" w:space="0" w:color="auto"/>
            </w:tcBorders>
          </w:tcPr>
          <w:p w:rsidR="00E34FA5" w:rsidRPr="00E34FA5" w:rsidRDefault="00E34FA5" w:rsidP="00E34FA5">
            <w:pPr>
              <w:spacing w:after="0"/>
              <w:ind w:firstLine="567"/>
              <w:jc w:val="right"/>
              <w:rPr>
                <w:rFonts w:ascii="Times New Roman" w:eastAsia="Times New Roman" w:hAnsi="Times New Roman" w:cs="Times New Roman"/>
                <w:sz w:val="20"/>
                <w:szCs w:val="20"/>
              </w:rPr>
            </w:pPr>
          </w:p>
        </w:tc>
      </w:tr>
    </w:tbl>
    <w:p w:rsidR="00E34FA5" w:rsidRDefault="00E34FA5" w:rsidP="00E34FA5">
      <w:pPr>
        <w:spacing w:after="0" w:line="240" w:lineRule="auto"/>
        <w:jc w:val="both"/>
        <w:rPr>
          <w:rFonts w:ascii="Times New Roman" w:eastAsia="Times New Roman" w:hAnsi="Times New Roman" w:cs="Times New Roman"/>
          <w:sz w:val="20"/>
          <w:szCs w:val="20"/>
          <w:lang w:eastAsia="ru-RU"/>
        </w:rPr>
      </w:pPr>
      <w:r w:rsidRPr="00E34FA5">
        <w:rPr>
          <w:rFonts w:ascii="Times New Roman" w:eastAsia="Times New Roman" w:hAnsi="Times New Roman" w:cs="Times New Roman"/>
          <w:sz w:val="20"/>
          <w:szCs w:val="20"/>
          <w:lang w:eastAsia="ru-RU"/>
        </w:rPr>
        <w:t xml:space="preserve">образец оттиска печати                      </w:t>
      </w:r>
    </w:p>
    <w:p w:rsidR="00E34FA5" w:rsidRDefault="00E34FA5" w:rsidP="00E34FA5">
      <w:pPr>
        <w:spacing w:after="0" w:line="240" w:lineRule="auto"/>
        <w:jc w:val="both"/>
        <w:rPr>
          <w:rFonts w:ascii="Times New Roman" w:eastAsia="Times New Roman" w:hAnsi="Times New Roman" w:cs="Times New Roman"/>
          <w:sz w:val="20"/>
          <w:szCs w:val="20"/>
          <w:lang w:eastAsia="ru-RU"/>
        </w:rPr>
      </w:pPr>
    </w:p>
    <w:p w:rsidR="005119A8" w:rsidRDefault="005119A8" w:rsidP="00675B10">
      <w:pPr>
        <w:spacing w:after="0" w:line="240" w:lineRule="auto"/>
        <w:jc w:val="both"/>
        <w:rPr>
          <w:rFonts w:ascii="Times New Roman" w:eastAsia="Times New Roman" w:hAnsi="Times New Roman" w:cs="Times New Roman"/>
          <w:sz w:val="20"/>
          <w:szCs w:val="20"/>
          <w:lang w:eastAsia="ru-RU"/>
        </w:rPr>
      </w:pPr>
    </w:p>
    <w:p w:rsidR="005119A8" w:rsidRDefault="005119A8" w:rsidP="00675B10">
      <w:pPr>
        <w:spacing w:after="0" w:line="240" w:lineRule="auto"/>
        <w:jc w:val="both"/>
        <w:rPr>
          <w:rFonts w:ascii="Times New Roman" w:eastAsia="Times New Roman" w:hAnsi="Times New Roman" w:cs="Times New Roman"/>
          <w:sz w:val="20"/>
          <w:szCs w:val="20"/>
          <w:lang w:eastAsia="ru-RU"/>
        </w:rPr>
      </w:pPr>
    </w:p>
    <w:p w:rsidR="005119A8" w:rsidRDefault="005119A8" w:rsidP="00675B10">
      <w:pPr>
        <w:spacing w:after="0" w:line="240" w:lineRule="auto"/>
        <w:jc w:val="both"/>
        <w:rPr>
          <w:rFonts w:ascii="Times New Roman" w:eastAsia="Times New Roman" w:hAnsi="Times New Roman" w:cs="Times New Roman"/>
          <w:sz w:val="20"/>
          <w:szCs w:val="20"/>
          <w:lang w:eastAsia="ru-RU"/>
        </w:rPr>
      </w:pPr>
    </w:p>
    <w:p w:rsidR="005119A8" w:rsidRDefault="005119A8" w:rsidP="00675B10">
      <w:pPr>
        <w:spacing w:after="0" w:line="240" w:lineRule="auto"/>
        <w:jc w:val="both"/>
        <w:rPr>
          <w:rFonts w:ascii="Times New Roman" w:eastAsia="Times New Roman" w:hAnsi="Times New Roman" w:cs="Times New Roman"/>
          <w:sz w:val="20"/>
          <w:szCs w:val="20"/>
          <w:lang w:eastAsia="ru-RU"/>
        </w:rPr>
      </w:pPr>
    </w:p>
    <w:p w:rsidR="00E34FA5" w:rsidRPr="00E34FA5" w:rsidRDefault="00E34FA5" w:rsidP="00675B10">
      <w:pPr>
        <w:spacing w:after="0" w:line="240" w:lineRule="auto"/>
        <w:jc w:val="both"/>
        <w:rPr>
          <w:rFonts w:ascii="Times New Roman" w:eastAsia="Times New Roman" w:hAnsi="Times New Roman" w:cs="Times New Roman"/>
          <w:b/>
          <w:sz w:val="20"/>
          <w:szCs w:val="20"/>
          <w:lang w:eastAsia="ru-RU"/>
        </w:rPr>
      </w:pPr>
      <w:r w:rsidRPr="00E34FA5">
        <w:rPr>
          <w:rFonts w:ascii="Times New Roman" w:eastAsia="Times New Roman" w:hAnsi="Times New Roman" w:cs="Times New Roman"/>
          <w:sz w:val="20"/>
          <w:szCs w:val="20"/>
          <w:lang w:eastAsia="ru-RU"/>
        </w:rPr>
        <w:t xml:space="preserve">Дата оформления/обновления анкеты: </w:t>
      </w:r>
      <w:r w:rsidRPr="00E34FA5">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__</w:t>
      </w:r>
      <w:r w:rsidRPr="00E34FA5">
        <w:rPr>
          <w:rFonts w:ascii="Times New Roman" w:eastAsia="Times New Roman" w:hAnsi="Times New Roman" w:cs="Times New Roman"/>
          <w:sz w:val="20"/>
          <w:szCs w:val="20"/>
          <w:u w:val="single"/>
          <w:lang w:eastAsia="ru-RU"/>
        </w:rPr>
        <w:t xml:space="preserve"> »                       20___ года </w:t>
      </w:r>
    </w:p>
    <w:p w:rsidR="00E34FA5" w:rsidRPr="00E34FA5" w:rsidRDefault="00E34FA5" w:rsidP="00E34FA5">
      <w:pPr>
        <w:tabs>
          <w:tab w:val="left" w:pos="284"/>
        </w:tabs>
        <w:spacing w:before="60" w:after="0" w:line="255" w:lineRule="exact"/>
        <w:ind w:firstLine="567"/>
        <w:jc w:val="center"/>
        <w:rPr>
          <w:rFonts w:ascii="Times New Roman" w:eastAsia="Times New Roman" w:hAnsi="Times New Roman" w:cs="Times New Roman"/>
          <w:b/>
          <w:sz w:val="20"/>
          <w:szCs w:val="20"/>
          <w:lang w:eastAsia="ru-RU"/>
        </w:rPr>
      </w:pPr>
    </w:p>
    <w:p w:rsidR="00E34FA5" w:rsidRDefault="00E34FA5" w:rsidP="00E34FA5">
      <w:pPr>
        <w:tabs>
          <w:tab w:val="left" w:pos="284"/>
        </w:tabs>
        <w:spacing w:before="60" w:after="0" w:line="255" w:lineRule="exact"/>
        <w:ind w:firstLine="567"/>
        <w:jc w:val="center"/>
        <w:rPr>
          <w:rFonts w:ascii="Times New Roman" w:eastAsia="Times New Roman" w:hAnsi="Times New Roman" w:cs="Times New Roman"/>
          <w:b/>
          <w:sz w:val="20"/>
          <w:szCs w:val="20"/>
          <w:lang w:eastAsia="ru-RU"/>
        </w:rPr>
      </w:pPr>
    </w:p>
    <w:p w:rsidR="000115B2" w:rsidRDefault="000115B2" w:rsidP="00E34FA5">
      <w:pPr>
        <w:tabs>
          <w:tab w:val="left" w:pos="284"/>
        </w:tabs>
        <w:spacing w:before="60" w:after="0" w:line="255" w:lineRule="exact"/>
        <w:ind w:firstLine="567"/>
        <w:jc w:val="center"/>
        <w:rPr>
          <w:rFonts w:ascii="Times New Roman" w:eastAsia="Times New Roman" w:hAnsi="Times New Roman" w:cs="Times New Roman"/>
          <w:b/>
          <w:sz w:val="20"/>
          <w:szCs w:val="20"/>
          <w:lang w:eastAsia="ru-RU"/>
        </w:rPr>
      </w:pPr>
    </w:p>
    <w:p w:rsidR="000115B2" w:rsidRPr="000115B2" w:rsidRDefault="000115B2" w:rsidP="000115B2">
      <w:pPr>
        <w:shd w:val="clear" w:color="auto" w:fill="D9D9D9" w:themeFill="background1" w:themeFillShade="D9"/>
        <w:tabs>
          <w:tab w:val="left" w:pos="0"/>
        </w:tabs>
        <w:autoSpaceDE w:val="0"/>
        <w:autoSpaceDN w:val="0"/>
        <w:spacing w:after="0" w:line="240" w:lineRule="auto"/>
        <w:ind w:firstLine="567"/>
        <w:jc w:val="center"/>
        <w:rPr>
          <w:rFonts w:ascii="Times New Roman" w:eastAsia="Times New Roman" w:hAnsi="Times New Roman" w:cs="Times New Roman"/>
          <w:b/>
          <w:bCs/>
          <w:sz w:val="24"/>
          <w:szCs w:val="20"/>
          <w:lang w:eastAsia="ru-RU"/>
        </w:rPr>
      </w:pPr>
      <w:r w:rsidRPr="000115B2">
        <w:rPr>
          <w:rFonts w:ascii="Times New Roman" w:eastAsia="Times New Roman" w:hAnsi="Times New Roman" w:cs="Times New Roman"/>
          <w:b/>
          <w:bCs/>
          <w:sz w:val="24"/>
          <w:szCs w:val="20"/>
          <w:lang w:eastAsia="ru-RU"/>
        </w:rPr>
        <w:t xml:space="preserve">Заполняется </w:t>
      </w:r>
      <w:r w:rsidRPr="000115B2">
        <w:rPr>
          <w:rFonts w:ascii="Times New Roman" w:eastAsia="Times New Roman" w:hAnsi="Times New Roman" w:cs="Times New Roman"/>
          <w:b/>
          <w:sz w:val="24"/>
          <w:szCs w:val="20"/>
          <w:lang w:eastAsia="ru-RU"/>
        </w:rPr>
        <w:t>АО ИК «Битца-Инвест»</w:t>
      </w:r>
      <w:r w:rsidRPr="000115B2">
        <w:rPr>
          <w:rFonts w:ascii="Times New Roman" w:eastAsia="Times New Roman" w:hAnsi="Times New Roman" w:cs="Times New Roman"/>
          <w:b/>
          <w:bCs/>
          <w:sz w:val="32"/>
          <w:szCs w:val="20"/>
          <w:lang w:eastAsia="ru-RU"/>
        </w:rPr>
        <w:t xml:space="preserve"> </w:t>
      </w:r>
      <w:r w:rsidRPr="000115B2">
        <w:rPr>
          <w:rFonts w:ascii="Times New Roman" w:eastAsia="Times New Roman" w:hAnsi="Times New Roman" w:cs="Times New Roman"/>
          <w:b/>
          <w:bCs/>
          <w:sz w:val="24"/>
          <w:szCs w:val="20"/>
          <w:lang w:eastAsia="ru-RU"/>
        </w:rPr>
        <w:t>при приеме Анкеты</w:t>
      </w:r>
    </w:p>
    <w:p w:rsidR="000115B2" w:rsidRPr="000115B2" w:rsidRDefault="000115B2" w:rsidP="000115B2">
      <w:pPr>
        <w:tabs>
          <w:tab w:val="left" w:pos="0"/>
        </w:tabs>
        <w:autoSpaceDE w:val="0"/>
        <w:autoSpaceDN w:val="0"/>
        <w:spacing w:after="0" w:line="240" w:lineRule="auto"/>
        <w:ind w:firstLine="567"/>
        <w:rPr>
          <w:rFonts w:ascii="Times New Roman" w:eastAsia="Calibri" w:hAnsi="Times New Roman" w:cs="Times New Roman"/>
          <w:sz w:val="16"/>
          <w:szCs w:val="16"/>
        </w:rPr>
      </w:pPr>
    </w:p>
    <w:p w:rsidR="000115B2" w:rsidRPr="000115B2" w:rsidRDefault="000115B2" w:rsidP="000115B2">
      <w:pPr>
        <w:autoSpaceDE w:val="0"/>
        <w:autoSpaceDN w:val="0"/>
        <w:spacing w:after="0" w:line="240" w:lineRule="auto"/>
        <w:ind w:left="-426" w:firstLine="426"/>
        <w:jc w:val="both"/>
        <w:rPr>
          <w:rFonts w:ascii="Times New Roman" w:eastAsia="Calibri" w:hAnsi="Times New Roman" w:cs="Times New Roman"/>
          <w:sz w:val="20"/>
          <w:szCs w:val="16"/>
        </w:rPr>
      </w:pPr>
      <w:r w:rsidRPr="000115B2">
        <w:rPr>
          <w:rFonts w:ascii="Times New Roman" w:eastAsia="Calibri" w:hAnsi="Times New Roman" w:cs="Times New Roman"/>
          <w:sz w:val="20"/>
          <w:szCs w:val="16"/>
        </w:rPr>
        <w:t xml:space="preserve">Подтверждаю, что информация внесена в настоящую Анкету на основании оригиналов или надлежащим образом заверенных копий документов. </w:t>
      </w:r>
    </w:p>
    <w:p w:rsidR="000115B2" w:rsidRPr="000115B2" w:rsidRDefault="000115B2" w:rsidP="000115B2">
      <w:pPr>
        <w:spacing w:after="0" w:line="240" w:lineRule="auto"/>
        <w:ind w:left="-426" w:firstLine="426"/>
        <w:jc w:val="both"/>
        <w:rPr>
          <w:rFonts w:ascii="Times New Roman" w:eastAsia="Calibri" w:hAnsi="Times New Roman" w:cs="Times New Roman"/>
          <w:sz w:val="20"/>
          <w:szCs w:val="16"/>
        </w:rPr>
      </w:pPr>
      <w:r w:rsidRPr="000115B2">
        <w:rPr>
          <w:rFonts w:ascii="Times New Roman" w:eastAsia="Calibri" w:hAnsi="Times New Roman" w:cs="Times New Roman"/>
          <w:sz w:val="20"/>
          <w:szCs w:val="16"/>
        </w:rPr>
        <w:lastRenderedPageBreak/>
        <w:t>Представленные мне надлежащим образом заверенные копии документов, а также заверенные мною копии документов, снятые с представленных оригиналов документов, к Анкете приложены.</w:t>
      </w:r>
    </w:p>
    <w:p w:rsidR="000115B2" w:rsidRPr="000115B2" w:rsidRDefault="000115B2" w:rsidP="000115B2">
      <w:pPr>
        <w:spacing w:after="0" w:line="240" w:lineRule="auto"/>
        <w:ind w:left="-426" w:firstLine="426"/>
        <w:jc w:val="both"/>
        <w:rPr>
          <w:rFonts w:ascii="Times New Roman" w:eastAsia="Calibri" w:hAnsi="Times New Roman" w:cs="Times New Roman"/>
          <w:sz w:val="20"/>
          <w:szCs w:val="16"/>
        </w:rPr>
      </w:pPr>
      <w:r w:rsidRPr="000115B2">
        <w:rPr>
          <w:rFonts w:ascii="Times New Roman" w:eastAsia="Calibri" w:hAnsi="Times New Roman" w:cs="Times New Roman"/>
          <w:sz w:val="20"/>
          <w:szCs w:val="16"/>
        </w:rPr>
        <w:t>Устный опрос,  на основании которого заполнены поля Анкеты, для которых не установлено предоставление документов, проведен мною лично.</w:t>
      </w:r>
    </w:p>
    <w:p w:rsidR="000115B2" w:rsidRPr="000115B2" w:rsidRDefault="000115B2" w:rsidP="000115B2">
      <w:pPr>
        <w:tabs>
          <w:tab w:val="left" w:pos="3381"/>
        </w:tabs>
        <w:spacing w:after="0" w:line="240" w:lineRule="auto"/>
        <w:ind w:left="-426" w:firstLine="426"/>
        <w:jc w:val="both"/>
        <w:rPr>
          <w:rFonts w:ascii="Times New Roman" w:eastAsia="Calibri" w:hAnsi="Times New Roman" w:cs="Times New Roman"/>
          <w:sz w:val="16"/>
          <w:szCs w:val="16"/>
        </w:rPr>
      </w:pPr>
      <w:r w:rsidRPr="000115B2">
        <w:rPr>
          <w:rFonts w:ascii="Times New Roman" w:eastAsia="Calibri" w:hAnsi="Times New Roman" w:cs="Times New Roman"/>
          <w:sz w:val="20"/>
          <w:szCs w:val="16"/>
        </w:rPr>
        <w:t>Анкета подписана в моем присутствии.</w:t>
      </w:r>
    </w:p>
    <w:p w:rsidR="000115B2" w:rsidRPr="000115B2" w:rsidRDefault="000115B2" w:rsidP="000115B2">
      <w:pPr>
        <w:tabs>
          <w:tab w:val="left" w:pos="0"/>
        </w:tabs>
        <w:autoSpaceDE w:val="0"/>
        <w:autoSpaceDN w:val="0"/>
        <w:spacing w:after="0" w:line="240" w:lineRule="auto"/>
        <w:ind w:firstLine="567"/>
        <w:rPr>
          <w:rFonts w:ascii="Times New Roman" w:eastAsia="Times New Roman" w:hAnsi="Times New Roman" w:cs="Times New Roman"/>
          <w:b/>
          <w:bCs/>
          <w:sz w:val="24"/>
          <w:szCs w:val="20"/>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71"/>
        <w:gridCol w:w="5253"/>
      </w:tblGrid>
      <w:tr w:rsidR="000115B2" w:rsidRPr="000115B2" w:rsidTr="000115B2">
        <w:trPr>
          <w:trHeight w:val="249"/>
        </w:trPr>
        <w:tc>
          <w:tcPr>
            <w:tcW w:w="9924" w:type="dxa"/>
            <w:gridSpan w:val="2"/>
            <w:tcBorders>
              <w:bottom w:val="nil"/>
            </w:tcBorders>
            <w:shd w:val="clear" w:color="auto" w:fill="FFFFFF"/>
            <w:tcMar>
              <w:top w:w="0" w:type="dxa"/>
              <w:left w:w="108" w:type="dxa"/>
              <w:bottom w:w="0" w:type="dxa"/>
              <w:right w:w="108" w:type="dxa"/>
            </w:tcMar>
            <w:vAlign w:val="center"/>
          </w:tcPr>
          <w:p w:rsidR="000115B2" w:rsidRPr="000115B2" w:rsidRDefault="000115B2" w:rsidP="000115B2">
            <w:pPr>
              <w:tabs>
                <w:tab w:val="left" w:pos="-142"/>
              </w:tabs>
              <w:spacing w:after="0" w:line="240" w:lineRule="auto"/>
              <w:ind w:right="-143"/>
              <w:rPr>
                <w:rFonts w:ascii="Times New Roman" w:eastAsia="Times New Roman" w:hAnsi="Times New Roman" w:cs="Times New Roman"/>
                <w:b/>
                <w:bCs/>
                <w:sz w:val="20"/>
                <w:szCs w:val="20"/>
                <w:lang w:eastAsia="ru-RU"/>
              </w:rPr>
            </w:pPr>
            <w:r w:rsidRPr="000115B2">
              <w:rPr>
                <w:rFonts w:ascii="Times New Roman" w:eastAsia="Times New Roman" w:hAnsi="Times New Roman" w:cs="Times New Roman"/>
                <w:b/>
                <w:sz w:val="20"/>
                <w:szCs w:val="20"/>
                <w:lang w:eastAsia="ru-RU"/>
              </w:rPr>
              <w:t xml:space="preserve">Соответствие данных в анкете с данными, предоставленными клиентом, </w:t>
            </w:r>
            <w:r>
              <w:rPr>
                <w:rFonts w:ascii="Times New Roman" w:eastAsia="Times New Roman" w:hAnsi="Times New Roman" w:cs="Times New Roman"/>
                <w:b/>
                <w:sz w:val="20"/>
                <w:szCs w:val="20"/>
                <w:lang w:eastAsia="ru-RU"/>
              </w:rPr>
              <w:t>п</w:t>
            </w:r>
            <w:r w:rsidRPr="000115B2">
              <w:rPr>
                <w:rFonts w:ascii="Times New Roman" w:eastAsia="Times New Roman" w:hAnsi="Times New Roman" w:cs="Times New Roman"/>
                <w:b/>
                <w:sz w:val="20"/>
                <w:szCs w:val="20"/>
                <w:lang w:eastAsia="ru-RU"/>
              </w:rPr>
              <w:t>роверил</w:t>
            </w:r>
            <w:r w:rsidRPr="000115B2">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_______________</w:t>
            </w:r>
          </w:p>
        </w:tc>
      </w:tr>
      <w:tr w:rsidR="000115B2" w:rsidRPr="000115B2" w:rsidTr="000115B2">
        <w:trPr>
          <w:trHeight w:val="249"/>
        </w:trPr>
        <w:tc>
          <w:tcPr>
            <w:tcW w:w="9924" w:type="dxa"/>
            <w:gridSpan w:val="2"/>
            <w:tcBorders>
              <w:top w:val="nil"/>
              <w:bottom w:val="single" w:sz="4" w:space="0" w:color="auto"/>
            </w:tcBorders>
            <w:shd w:val="clear" w:color="auto" w:fill="FFFFFF"/>
            <w:tcMar>
              <w:top w:w="0" w:type="dxa"/>
              <w:left w:w="108" w:type="dxa"/>
              <w:bottom w:w="0" w:type="dxa"/>
              <w:right w:w="108" w:type="dxa"/>
            </w:tcMar>
            <w:vAlign w:val="center"/>
          </w:tcPr>
          <w:p w:rsidR="000115B2" w:rsidRPr="000115B2" w:rsidRDefault="000115B2" w:rsidP="000115B2">
            <w:pPr>
              <w:autoSpaceDE w:val="0"/>
              <w:autoSpaceDN w:val="0"/>
              <w:spacing w:after="0" w:line="240" w:lineRule="auto"/>
              <w:jc w:val="center"/>
              <w:rPr>
                <w:rFonts w:ascii="Times New Roman" w:eastAsia="Times New Roman" w:hAnsi="Times New Roman" w:cs="Times New Roman"/>
                <w:b/>
                <w:i/>
                <w:sz w:val="16"/>
                <w:szCs w:val="20"/>
                <w:lang w:eastAsia="ru-RU"/>
              </w:rPr>
            </w:pPr>
          </w:p>
        </w:tc>
      </w:tr>
      <w:tr w:rsidR="000115B2" w:rsidRPr="000115B2" w:rsidTr="000115B2">
        <w:trPr>
          <w:trHeight w:val="249"/>
        </w:trPr>
        <w:tc>
          <w:tcPr>
            <w:tcW w:w="9924" w:type="dxa"/>
            <w:gridSpan w:val="2"/>
            <w:tcBorders>
              <w:top w:val="single" w:sz="4" w:space="0" w:color="auto"/>
            </w:tcBorders>
            <w:shd w:val="clear" w:color="auto" w:fill="FFFFFF"/>
            <w:tcMar>
              <w:top w:w="0" w:type="dxa"/>
              <w:left w:w="108" w:type="dxa"/>
              <w:bottom w:w="0" w:type="dxa"/>
              <w:right w:w="108" w:type="dxa"/>
            </w:tcMar>
            <w:vAlign w:val="center"/>
          </w:tcPr>
          <w:p w:rsidR="000115B2" w:rsidRPr="000115B2" w:rsidRDefault="000115B2" w:rsidP="000115B2">
            <w:pPr>
              <w:autoSpaceDE w:val="0"/>
              <w:autoSpaceDN w:val="0"/>
              <w:spacing w:after="0" w:line="240" w:lineRule="auto"/>
              <w:jc w:val="center"/>
              <w:rPr>
                <w:rFonts w:ascii="Times New Roman" w:eastAsia="Times New Roman" w:hAnsi="Times New Roman" w:cs="Times New Roman"/>
                <w:b/>
                <w:i/>
                <w:sz w:val="16"/>
                <w:szCs w:val="20"/>
                <w:lang w:eastAsia="ru-RU"/>
              </w:rPr>
            </w:pPr>
            <w:r w:rsidRPr="000115B2">
              <w:rPr>
                <w:rFonts w:ascii="Times New Roman" w:eastAsia="Times New Roman" w:hAnsi="Times New Roman" w:cs="Times New Roman"/>
                <w:b/>
                <w:i/>
                <w:sz w:val="16"/>
                <w:szCs w:val="20"/>
                <w:lang w:eastAsia="ru-RU"/>
              </w:rPr>
              <w:t>Должность, ФИО, подпись</w:t>
            </w:r>
          </w:p>
          <w:p w:rsidR="000115B2" w:rsidRPr="000115B2" w:rsidRDefault="000115B2" w:rsidP="000115B2">
            <w:pPr>
              <w:autoSpaceDE w:val="0"/>
              <w:autoSpaceDN w:val="0"/>
              <w:spacing w:after="0" w:line="240" w:lineRule="auto"/>
              <w:jc w:val="center"/>
              <w:rPr>
                <w:rFonts w:ascii="Times New Roman" w:eastAsia="Times New Roman" w:hAnsi="Times New Roman" w:cs="Times New Roman"/>
                <w:b/>
                <w:sz w:val="20"/>
                <w:szCs w:val="20"/>
                <w:lang w:eastAsia="ru-RU"/>
              </w:rPr>
            </w:pPr>
          </w:p>
        </w:tc>
      </w:tr>
      <w:tr w:rsidR="000115B2" w:rsidRPr="000115B2" w:rsidTr="000115B2">
        <w:trPr>
          <w:trHeight w:val="249"/>
        </w:trPr>
        <w:tc>
          <w:tcPr>
            <w:tcW w:w="4671" w:type="dxa"/>
            <w:shd w:val="clear" w:color="auto" w:fill="FFFFFF"/>
            <w:tcMar>
              <w:top w:w="0" w:type="dxa"/>
              <w:left w:w="108" w:type="dxa"/>
              <w:bottom w:w="0" w:type="dxa"/>
              <w:right w:w="108" w:type="dxa"/>
            </w:tcMar>
            <w:vAlign w:val="center"/>
          </w:tcPr>
          <w:p w:rsidR="000115B2" w:rsidRPr="000115B2" w:rsidRDefault="000115B2" w:rsidP="000115B2">
            <w:pPr>
              <w:autoSpaceDE w:val="0"/>
              <w:autoSpaceDN w:val="0"/>
              <w:spacing w:after="0" w:line="240" w:lineRule="auto"/>
              <w:jc w:val="both"/>
              <w:rPr>
                <w:rFonts w:ascii="Times New Roman" w:eastAsia="Times New Roman" w:hAnsi="Times New Roman" w:cs="Times New Roman"/>
                <w:b/>
                <w:bCs/>
                <w:sz w:val="20"/>
                <w:szCs w:val="20"/>
                <w:lang w:eastAsia="ru-RU"/>
              </w:rPr>
            </w:pPr>
            <w:r w:rsidRPr="000115B2">
              <w:rPr>
                <w:rFonts w:ascii="Times New Roman" w:eastAsia="Times New Roman" w:hAnsi="Times New Roman" w:cs="Times New Roman"/>
                <w:b/>
                <w:sz w:val="20"/>
                <w:szCs w:val="20"/>
                <w:lang w:eastAsia="ru-RU"/>
              </w:rPr>
              <w:t>Дата получения/обновления Анкеты</w:t>
            </w:r>
          </w:p>
        </w:tc>
        <w:tc>
          <w:tcPr>
            <w:tcW w:w="5253" w:type="dxa"/>
            <w:shd w:val="clear" w:color="auto" w:fill="FFFFFF"/>
            <w:vAlign w:val="center"/>
          </w:tcPr>
          <w:p w:rsidR="000115B2" w:rsidRPr="000115B2" w:rsidRDefault="000115B2" w:rsidP="000115B2">
            <w:pPr>
              <w:autoSpaceDE w:val="0"/>
              <w:autoSpaceDN w:val="0"/>
              <w:spacing w:after="0" w:line="240" w:lineRule="auto"/>
              <w:jc w:val="both"/>
              <w:rPr>
                <w:rFonts w:ascii="Times New Roman" w:eastAsia="Times New Roman" w:hAnsi="Times New Roman" w:cs="Times New Roman"/>
                <w:b/>
                <w:sz w:val="20"/>
                <w:szCs w:val="20"/>
                <w:lang w:eastAsia="ru-RU"/>
              </w:rPr>
            </w:pPr>
            <w:r w:rsidRPr="000115B2">
              <w:rPr>
                <w:rFonts w:ascii="Times New Roman" w:eastAsia="Times New Roman" w:hAnsi="Times New Roman" w:cs="Times New Roman"/>
                <w:b/>
                <w:sz w:val="20"/>
                <w:szCs w:val="20"/>
                <w:lang w:eastAsia="ru-RU"/>
              </w:rPr>
              <w:t>«____» _________ 20__ г.</w:t>
            </w:r>
          </w:p>
        </w:tc>
      </w:tr>
    </w:tbl>
    <w:p w:rsidR="000115B2" w:rsidRPr="000115B2" w:rsidRDefault="000115B2" w:rsidP="000115B2">
      <w:pPr>
        <w:rPr>
          <w:rFonts w:ascii="Times New Roman" w:eastAsia="Times New Roman" w:hAnsi="Times New Roman" w:cs="Times New Roman"/>
          <w:sz w:val="20"/>
          <w:szCs w:val="20"/>
          <w:lang w:eastAsia="ru-RU"/>
        </w:rPr>
      </w:pPr>
    </w:p>
    <w:p w:rsidR="003D11FC" w:rsidRDefault="003D11FC"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3755CF" w:rsidRDefault="003755CF" w:rsidP="003D11FC">
      <w:pPr>
        <w:spacing w:after="0" w:line="240" w:lineRule="auto"/>
        <w:jc w:val="both"/>
        <w:rPr>
          <w:rFonts w:ascii="Times New Roman" w:eastAsia="Times New Roman" w:hAnsi="Times New Roman" w:cs="Times New Roman"/>
          <w:b/>
          <w:sz w:val="16"/>
          <w:szCs w:val="14"/>
          <w:highlight w:val="yellow"/>
          <w:lang w:eastAsia="ru-RU"/>
        </w:rPr>
      </w:pPr>
    </w:p>
    <w:p w:rsidR="003755CF" w:rsidRDefault="003755CF" w:rsidP="003D11FC">
      <w:pPr>
        <w:spacing w:after="0" w:line="240" w:lineRule="auto"/>
        <w:jc w:val="both"/>
        <w:rPr>
          <w:rFonts w:ascii="Times New Roman" w:eastAsia="Times New Roman" w:hAnsi="Times New Roman" w:cs="Times New Roman"/>
          <w:b/>
          <w:sz w:val="16"/>
          <w:szCs w:val="14"/>
          <w:highlight w:val="yellow"/>
          <w:lang w:eastAsia="ru-RU"/>
        </w:rPr>
      </w:pPr>
    </w:p>
    <w:p w:rsidR="003755CF" w:rsidRDefault="003755CF" w:rsidP="003D11FC">
      <w:pPr>
        <w:spacing w:after="0" w:line="240" w:lineRule="auto"/>
        <w:jc w:val="both"/>
        <w:rPr>
          <w:rFonts w:ascii="Times New Roman" w:eastAsia="Times New Roman" w:hAnsi="Times New Roman" w:cs="Times New Roman"/>
          <w:b/>
          <w:sz w:val="16"/>
          <w:szCs w:val="14"/>
          <w:highlight w:val="yellow"/>
          <w:lang w:eastAsia="ru-RU"/>
        </w:rPr>
      </w:pPr>
    </w:p>
    <w:p w:rsidR="003755CF" w:rsidRDefault="003755CF" w:rsidP="003D11FC">
      <w:pPr>
        <w:spacing w:after="0" w:line="240" w:lineRule="auto"/>
        <w:jc w:val="both"/>
        <w:rPr>
          <w:rFonts w:ascii="Times New Roman" w:eastAsia="Times New Roman" w:hAnsi="Times New Roman" w:cs="Times New Roman"/>
          <w:b/>
          <w:sz w:val="16"/>
          <w:szCs w:val="14"/>
          <w:highlight w:val="yellow"/>
          <w:lang w:eastAsia="ru-RU"/>
        </w:rPr>
      </w:pPr>
    </w:p>
    <w:p w:rsidR="003755CF" w:rsidRDefault="003755CF" w:rsidP="003D11FC">
      <w:pPr>
        <w:spacing w:after="0" w:line="240" w:lineRule="auto"/>
        <w:jc w:val="both"/>
        <w:rPr>
          <w:rFonts w:ascii="Times New Roman" w:eastAsia="Times New Roman" w:hAnsi="Times New Roman" w:cs="Times New Roman"/>
          <w:b/>
          <w:sz w:val="16"/>
          <w:szCs w:val="14"/>
          <w:highlight w:val="yellow"/>
          <w:lang w:eastAsia="ru-RU"/>
        </w:rPr>
      </w:pPr>
      <w:bookmarkStart w:id="1" w:name="_GoBack"/>
      <w:bookmarkEnd w:id="1"/>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Default="0062519D" w:rsidP="003D11FC">
      <w:pPr>
        <w:spacing w:after="0" w:line="240" w:lineRule="auto"/>
        <w:jc w:val="both"/>
        <w:rPr>
          <w:rFonts w:ascii="Times New Roman" w:eastAsia="Times New Roman" w:hAnsi="Times New Roman" w:cs="Times New Roman"/>
          <w:b/>
          <w:sz w:val="16"/>
          <w:szCs w:val="14"/>
          <w:highlight w:val="yellow"/>
          <w:lang w:eastAsia="ru-RU"/>
        </w:rPr>
      </w:pPr>
    </w:p>
    <w:p w:rsidR="0062519D" w:rsidRPr="0062519D" w:rsidRDefault="0062519D" w:rsidP="003D11FC">
      <w:pPr>
        <w:spacing w:after="0" w:line="240" w:lineRule="auto"/>
        <w:jc w:val="both"/>
        <w:rPr>
          <w:rFonts w:ascii="Times New Roman" w:eastAsia="Times New Roman" w:hAnsi="Times New Roman" w:cs="Times New Roman"/>
          <w:b/>
          <w:sz w:val="16"/>
          <w:szCs w:val="14"/>
          <w:lang w:eastAsia="ru-RU"/>
        </w:rPr>
      </w:pPr>
      <w:r w:rsidRPr="0062519D">
        <w:rPr>
          <w:rFonts w:ascii="Times New Roman" w:eastAsia="Times New Roman" w:hAnsi="Times New Roman" w:cs="Times New Roman"/>
          <w:b/>
          <w:sz w:val="16"/>
          <w:szCs w:val="14"/>
          <w:lang w:eastAsia="ru-RU"/>
        </w:rPr>
        <w:t>__________________________________________________</w:t>
      </w:r>
    </w:p>
    <w:p w:rsidR="003D11FC" w:rsidRPr="0062519D" w:rsidRDefault="003D11FC" w:rsidP="003D11FC">
      <w:pPr>
        <w:spacing w:after="0" w:line="240" w:lineRule="auto"/>
        <w:jc w:val="both"/>
        <w:rPr>
          <w:rFonts w:ascii="Times New Roman" w:eastAsia="Times New Roman" w:hAnsi="Times New Roman" w:cs="Times New Roman"/>
          <w:b/>
          <w:sz w:val="16"/>
          <w:szCs w:val="14"/>
          <w:lang w:eastAsia="ru-RU"/>
        </w:rPr>
      </w:pPr>
      <w:r w:rsidRPr="0062519D">
        <w:rPr>
          <w:rFonts w:ascii="Times New Roman" w:eastAsia="Times New Roman" w:hAnsi="Times New Roman" w:cs="Times New Roman"/>
          <w:b/>
          <w:sz w:val="16"/>
          <w:szCs w:val="14"/>
          <w:lang w:eastAsia="ru-RU"/>
        </w:rPr>
        <w:t>*Сведения о представителе, являющегося единоличным исполнительным органом (руководителем) могут не предоставляться, в случае если Клиент является:</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r w:rsidRPr="0062519D">
        <w:rPr>
          <w:rFonts w:ascii="Times New Roman" w:eastAsia="Times New Roman" w:hAnsi="Times New Roman" w:cs="Times New Roman"/>
          <w:sz w:val="16"/>
          <w:szCs w:val="14"/>
          <w:lang w:eastAsia="ru-RU"/>
        </w:rPr>
        <w:t>- Банком России;</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r w:rsidRPr="0062519D">
        <w:rPr>
          <w:rFonts w:ascii="Times New Roman" w:eastAsia="Times New Roman" w:hAnsi="Times New Roman" w:cs="Times New Roman"/>
          <w:sz w:val="16"/>
          <w:szCs w:val="14"/>
          <w:lang w:eastAsia="ru-RU"/>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r w:rsidRPr="0062519D">
        <w:rPr>
          <w:rFonts w:ascii="Times New Roman" w:eastAsia="Times New Roman" w:hAnsi="Times New Roman" w:cs="Times New Roman"/>
          <w:sz w:val="16"/>
          <w:szCs w:val="14"/>
          <w:lang w:eastAsia="ru-RU"/>
        </w:rPr>
        <w:t>-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r w:rsidRPr="0062519D">
        <w:rPr>
          <w:rFonts w:ascii="Times New Roman" w:eastAsia="Times New Roman" w:hAnsi="Times New Roman" w:cs="Times New Roman"/>
          <w:sz w:val="16"/>
          <w:szCs w:val="14"/>
          <w:lang w:eastAsia="ru-RU"/>
        </w:rPr>
        <w:t>-эмитентами ценных бумаг, допущенных к организованным торгам, которые раскрывают информацию в соответствии с </w:t>
      </w:r>
      <w:hyperlink r:id="rId10" w:anchor="/document/10106464/entry/30" w:history="1">
        <w:r w:rsidRPr="0062519D">
          <w:rPr>
            <w:rFonts w:ascii="Times New Roman" w:eastAsia="Times New Roman" w:hAnsi="Times New Roman" w:cs="Times New Roman"/>
            <w:sz w:val="16"/>
            <w:szCs w:val="14"/>
            <w:lang w:eastAsia="ru-RU"/>
          </w:rPr>
          <w:t>законодательством</w:t>
        </w:r>
      </w:hyperlink>
      <w:r w:rsidRPr="0062519D">
        <w:rPr>
          <w:rFonts w:ascii="Times New Roman" w:eastAsia="Times New Roman" w:hAnsi="Times New Roman" w:cs="Times New Roman"/>
          <w:sz w:val="16"/>
          <w:szCs w:val="14"/>
          <w:lang w:eastAsia="ru-RU"/>
        </w:rPr>
        <w:t> Российской Федерации о ценных бумагах;</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r w:rsidRPr="0062519D">
        <w:rPr>
          <w:rFonts w:ascii="Times New Roman" w:eastAsia="Times New Roman" w:hAnsi="Times New Roman" w:cs="Times New Roman"/>
          <w:sz w:val="16"/>
          <w:szCs w:val="14"/>
          <w:lang w:eastAsia="ru-RU"/>
        </w:rPr>
        <w:t>- 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r w:rsidRPr="0062519D">
        <w:rPr>
          <w:rFonts w:ascii="Times New Roman" w:eastAsia="Times New Roman" w:hAnsi="Times New Roman" w:cs="Times New Roman"/>
          <w:sz w:val="16"/>
          <w:szCs w:val="14"/>
          <w:lang w:eastAsia="ru-RU"/>
        </w:rPr>
        <w:t xml:space="preserve">- иностранными структурами без образования юридического лица, организационная форма которых не предусматривает наличия </w:t>
      </w:r>
      <w:proofErr w:type="spellStart"/>
      <w:r w:rsidRPr="0062519D">
        <w:rPr>
          <w:rFonts w:ascii="Times New Roman" w:eastAsia="Times New Roman" w:hAnsi="Times New Roman" w:cs="Times New Roman"/>
          <w:sz w:val="16"/>
          <w:szCs w:val="14"/>
          <w:lang w:eastAsia="ru-RU"/>
        </w:rPr>
        <w:t>бенефициарного</w:t>
      </w:r>
      <w:proofErr w:type="spellEnd"/>
      <w:r w:rsidRPr="0062519D">
        <w:rPr>
          <w:rFonts w:ascii="Times New Roman" w:eastAsia="Times New Roman" w:hAnsi="Times New Roman" w:cs="Times New Roman"/>
          <w:sz w:val="16"/>
          <w:szCs w:val="14"/>
          <w:lang w:eastAsia="ru-RU"/>
        </w:rPr>
        <w:t xml:space="preserve"> владельца, а также единоличного исполнительного органа;</w:t>
      </w:r>
    </w:p>
    <w:p w:rsidR="003D11FC" w:rsidRPr="0062519D" w:rsidRDefault="003D11FC" w:rsidP="003D11FC">
      <w:pPr>
        <w:spacing w:after="0" w:line="240" w:lineRule="auto"/>
        <w:jc w:val="both"/>
        <w:rPr>
          <w:rFonts w:ascii="Times New Roman" w:eastAsia="Times New Roman" w:hAnsi="Times New Roman" w:cs="Times New Roman"/>
          <w:sz w:val="16"/>
          <w:szCs w:val="14"/>
          <w:lang w:eastAsia="ru-RU"/>
        </w:rPr>
      </w:pPr>
      <w:proofErr w:type="gramStart"/>
      <w:r w:rsidRPr="0062519D">
        <w:rPr>
          <w:rFonts w:ascii="Times New Roman" w:eastAsia="Times New Roman" w:hAnsi="Times New Roman" w:cs="Times New Roman"/>
          <w:sz w:val="16"/>
          <w:szCs w:val="14"/>
          <w:lang w:eastAsia="ru-RU"/>
        </w:rPr>
        <w:t>- 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w:t>
      </w:r>
      <w:proofErr w:type="gramEnd"/>
      <w:r w:rsidRPr="0062519D">
        <w:rPr>
          <w:rFonts w:ascii="Times New Roman" w:eastAsia="Times New Roman" w:hAnsi="Times New Roman" w:cs="Times New Roman"/>
          <w:sz w:val="16"/>
          <w:szCs w:val="14"/>
          <w:lang w:eastAsia="ru-RU"/>
        </w:rPr>
        <w:t xml:space="preserve">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w:t>
      </w:r>
      <w:proofErr w:type="gramStart"/>
      <w:r w:rsidRPr="0062519D">
        <w:rPr>
          <w:rFonts w:ascii="Times New Roman" w:eastAsia="Times New Roman" w:hAnsi="Times New Roman" w:cs="Times New Roman"/>
          <w:sz w:val="16"/>
          <w:szCs w:val="14"/>
          <w:lang w:eastAsia="ru-RU"/>
        </w:rPr>
        <w:t>включена</w:t>
      </w:r>
      <w:proofErr w:type="gramEnd"/>
      <w:r w:rsidRPr="0062519D">
        <w:rPr>
          <w:rFonts w:ascii="Times New Roman" w:eastAsia="Times New Roman" w:hAnsi="Times New Roman" w:cs="Times New Roman"/>
          <w:sz w:val="16"/>
          <w:szCs w:val="14"/>
          <w:lang w:eastAsia="ru-RU"/>
        </w:rPr>
        <w:t xml:space="preserve"> в перечень (реестр) действующих организаций соответствующего иностранного государства.</w:t>
      </w:r>
    </w:p>
    <w:p w:rsidR="003D11FC" w:rsidRDefault="003D11FC" w:rsidP="003D11FC">
      <w:pPr>
        <w:spacing w:after="0" w:line="240" w:lineRule="auto"/>
        <w:jc w:val="both"/>
        <w:rPr>
          <w:rFonts w:ascii="Times New Roman" w:eastAsia="Times New Roman" w:hAnsi="Times New Roman" w:cs="Times New Roman"/>
          <w:sz w:val="20"/>
          <w:szCs w:val="20"/>
          <w:lang w:eastAsia="ru-RU"/>
        </w:rPr>
      </w:pPr>
      <w:proofErr w:type="gramStart"/>
      <w:r w:rsidRPr="0062519D">
        <w:rPr>
          <w:rFonts w:ascii="Times New Roman" w:eastAsia="Times New Roman" w:hAnsi="Times New Roman" w:cs="Times New Roman"/>
          <w:sz w:val="16"/>
          <w:szCs w:val="14"/>
          <w:lang w:eastAsia="ru-RU"/>
        </w:rPr>
        <w:t>В случае, когда у Общества в отношении клиентов, перечисленных выше,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 а также в случае, если представитель клиента, являющийся единоличным исполнительным органом (руководителем), совершает от имени клиента действия, необходимые для приема Обществом</w:t>
      </w:r>
      <w:proofErr w:type="gramEnd"/>
      <w:r w:rsidRPr="0062519D">
        <w:rPr>
          <w:rFonts w:ascii="Times New Roman" w:eastAsia="Times New Roman" w:hAnsi="Times New Roman" w:cs="Times New Roman"/>
          <w:sz w:val="16"/>
          <w:szCs w:val="14"/>
          <w:lang w:eastAsia="ru-RU"/>
        </w:rPr>
        <w:t xml:space="preserve"> клиента на обслуживание, либо совершает от имени клиента операцию с денежными средствами или иным имуществом, сведения о представителе, являющегося единоличным исполнительным органом (руководителем) </w:t>
      </w:r>
      <w:r w:rsidRPr="0062519D">
        <w:rPr>
          <w:rFonts w:ascii="Times New Roman" w:eastAsia="Times New Roman" w:hAnsi="Times New Roman" w:cs="Times New Roman"/>
          <w:b/>
          <w:sz w:val="16"/>
          <w:szCs w:val="14"/>
          <w:lang w:eastAsia="ru-RU"/>
        </w:rPr>
        <w:t>предоставляются</w:t>
      </w:r>
      <w:r w:rsidRPr="0062519D">
        <w:rPr>
          <w:rFonts w:ascii="Times New Roman" w:eastAsia="Times New Roman" w:hAnsi="Times New Roman" w:cs="Times New Roman"/>
          <w:sz w:val="16"/>
          <w:szCs w:val="14"/>
          <w:lang w:eastAsia="ru-RU"/>
        </w:rPr>
        <w:t>.</w:t>
      </w:r>
    </w:p>
    <w:p w:rsidR="000115B2" w:rsidRPr="00E34FA5" w:rsidRDefault="000115B2" w:rsidP="00E34FA5">
      <w:pPr>
        <w:tabs>
          <w:tab w:val="left" w:pos="284"/>
        </w:tabs>
        <w:spacing w:before="60" w:after="0" w:line="255" w:lineRule="exact"/>
        <w:ind w:firstLine="567"/>
        <w:jc w:val="center"/>
        <w:rPr>
          <w:rFonts w:ascii="Times New Roman" w:eastAsia="Times New Roman" w:hAnsi="Times New Roman" w:cs="Times New Roman"/>
          <w:b/>
          <w:sz w:val="20"/>
          <w:szCs w:val="20"/>
          <w:lang w:eastAsia="ru-RU"/>
        </w:rPr>
      </w:pPr>
    </w:p>
    <w:sectPr w:rsidR="000115B2" w:rsidRPr="00E34FA5" w:rsidSect="00E05576">
      <w:footerReference w:type="default" r:id="rId11"/>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8A" w:rsidRDefault="00C7188A" w:rsidP="00675B10">
      <w:pPr>
        <w:spacing w:after="0" w:line="240" w:lineRule="auto"/>
      </w:pPr>
      <w:r>
        <w:separator/>
      </w:r>
    </w:p>
  </w:endnote>
  <w:endnote w:type="continuationSeparator" w:id="0">
    <w:p w:rsidR="00C7188A" w:rsidRDefault="00C7188A" w:rsidP="0067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10" w:rsidRPr="00675B10" w:rsidRDefault="00675B10" w:rsidP="00675B10">
    <w:pPr>
      <w:pBdr>
        <w:top w:val="thinThickSmallGap" w:sz="24" w:space="1" w:color="622423" w:themeColor="accent2" w:themeShade="7F"/>
      </w:pBdr>
      <w:tabs>
        <w:tab w:val="center" w:pos="4677"/>
        <w:tab w:val="right" w:pos="9355"/>
      </w:tabs>
      <w:spacing w:after="0" w:line="240" w:lineRule="auto"/>
      <w:jc w:val="both"/>
      <w:rPr>
        <w:rFonts w:ascii="Times New Roman" w:eastAsia="Times New Roman" w:hAnsi="Times New Roman" w:cs="Times New Roman"/>
        <w:sz w:val="18"/>
        <w:szCs w:val="18"/>
        <w:lang w:eastAsia="ru-RU"/>
      </w:rPr>
    </w:pPr>
    <w:r w:rsidRPr="00675B10">
      <w:rPr>
        <w:rFonts w:ascii="Times New Roman" w:eastAsia="Times New Roman" w:hAnsi="Times New Roman" w:cs="Times New Roman"/>
        <w:sz w:val="18"/>
        <w:szCs w:val="18"/>
        <w:lang w:eastAsia="ru-RU"/>
      </w:rPr>
      <w:t>Лицо, заполнившее анкету</w:t>
    </w:r>
    <w:r w:rsidRPr="00675B10">
      <w:rPr>
        <w:rFonts w:ascii="Times New Roman" w:eastAsiaTheme="majorEastAsia" w:hAnsi="Times New Roman" w:cs="Times New Roman"/>
        <w:sz w:val="18"/>
        <w:szCs w:val="18"/>
        <w:lang w:eastAsia="ru-RU"/>
      </w:rPr>
      <w:t xml:space="preserve"> _________________________/_____________________________</w:t>
    </w:r>
    <w:r w:rsidRPr="00675B10">
      <w:rPr>
        <w:rFonts w:ascii="Times New Roman" w:eastAsia="Times New Roman" w:hAnsi="Times New Roman" w:cs="Times New Roman"/>
        <w:sz w:val="18"/>
        <w:szCs w:val="18"/>
        <w:lang w:eastAsia="ru-RU"/>
      </w:rPr>
      <w:t xml:space="preserve"> </w:t>
    </w:r>
  </w:p>
  <w:p w:rsidR="00675B10" w:rsidRPr="00675B10" w:rsidRDefault="00675B10" w:rsidP="00675B10">
    <w:pPr>
      <w:pBdr>
        <w:top w:val="thinThickSmallGap" w:sz="24" w:space="1" w:color="622423" w:themeColor="accent2" w:themeShade="7F"/>
      </w:pBdr>
      <w:tabs>
        <w:tab w:val="center" w:pos="4677"/>
        <w:tab w:val="right" w:pos="9355"/>
      </w:tabs>
      <w:spacing w:after="0" w:line="240" w:lineRule="auto"/>
      <w:jc w:val="both"/>
      <w:rPr>
        <w:rFonts w:ascii="Times New Roman" w:eastAsiaTheme="majorEastAsia" w:hAnsi="Times New Roman" w:cs="Times New Roman"/>
        <w:i/>
        <w:sz w:val="18"/>
        <w:szCs w:val="18"/>
        <w:lang w:eastAsia="ru-RU"/>
      </w:rPr>
    </w:pPr>
    <w:r w:rsidRPr="00675B10">
      <w:rPr>
        <w:rFonts w:ascii="Times New Roman" w:eastAsiaTheme="majorEastAsia" w:hAnsi="Times New Roman" w:cs="Times New Roman"/>
        <w:i/>
        <w:sz w:val="18"/>
        <w:szCs w:val="18"/>
        <w:lang w:eastAsia="ru-RU"/>
      </w:rPr>
      <w:t xml:space="preserve">                                                   (подпись)                                 (ФИО полностью)</w:t>
    </w:r>
  </w:p>
  <w:p w:rsidR="00675B10" w:rsidRPr="00675B10" w:rsidRDefault="00675B10" w:rsidP="00675B10">
    <w:pPr>
      <w:pBdr>
        <w:top w:val="thinThickSmallGap" w:sz="24" w:space="1" w:color="622423" w:themeColor="accent2" w:themeShade="7F"/>
      </w:pBdr>
      <w:tabs>
        <w:tab w:val="center" w:pos="4677"/>
        <w:tab w:val="right" w:pos="9355"/>
      </w:tabs>
      <w:spacing w:after="0" w:line="240" w:lineRule="auto"/>
      <w:jc w:val="both"/>
      <w:rPr>
        <w:rFonts w:ascii="Times New Roman" w:eastAsiaTheme="majorEastAsia" w:hAnsi="Times New Roman" w:cs="Times New Roman"/>
        <w:i/>
        <w:sz w:val="18"/>
        <w:szCs w:val="18"/>
        <w:lang w:eastAsia="ru-RU"/>
      </w:rPr>
    </w:pPr>
    <w:r w:rsidRPr="00675B10">
      <w:rPr>
        <w:rFonts w:ascii="Times New Roman" w:eastAsiaTheme="majorEastAsia" w:hAnsi="Times New Roman" w:cs="Times New Roman"/>
        <w:sz w:val="18"/>
        <w:szCs w:val="18"/>
        <w:lang w:eastAsia="ru-RU"/>
      </w:rPr>
      <w:t xml:space="preserve"> «_______» ________________________20____г.</w:t>
    </w:r>
  </w:p>
  <w:p w:rsidR="00675B10" w:rsidRPr="00675B10" w:rsidRDefault="00675B10" w:rsidP="00675B10">
    <w:pPr>
      <w:pBdr>
        <w:top w:val="thinThickSmallGap" w:sz="24" w:space="1" w:color="622423" w:themeColor="accent2" w:themeShade="7F"/>
      </w:pBdr>
      <w:tabs>
        <w:tab w:val="center" w:pos="4677"/>
        <w:tab w:val="right" w:pos="9355"/>
      </w:tabs>
      <w:spacing w:after="0" w:line="240" w:lineRule="auto"/>
      <w:ind w:firstLine="567"/>
      <w:jc w:val="right"/>
      <w:rPr>
        <w:rFonts w:ascii="Times New Roman" w:eastAsiaTheme="majorEastAsia" w:hAnsi="Times New Roman" w:cs="Times New Roman"/>
        <w:sz w:val="20"/>
        <w:szCs w:val="20"/>
        <w:lang w:val="en-US" w:eastAsia="ru-RU"/>
      </w:rPr>
    </w:pPr>
    <w:r w:rsidRPr="00675B10">
      <w:rPr>
        <w:rFonts w:ascii="Times New Roman" w:eastAsiaTheme="majorEastAsia" w:hAnsi="Times New Roman" w:cs="Times New Roman"/>
        <w:sz w:val="20"/>
        <w:szCs w:val="20"/>
        <w:lang w:eastAsia="ru-RU"/>
      </w:rPr>
      <w:t xml:space="preserve">Страница </w:t>
    </w:r>
    <w:r w:rsidRPr="00675B10">
      <w:rPr>
        <w:rFonts w:ascii="Times New Roman" w:eastAsiaTheme="minorEastAsia" w:hAnsi="Times New Roman" w:cs="Times New Roman"/>
        <w:sz w:val="20"/>
        <w:szCs w:val="20"/>
        <w:lang w:val="en-US" w:eastAsia="ru-RU"/>
      </w:rPr>
      <w:fldChar w:fldCharType="begin"/>
    </w:r>
    <w:r w:rsidRPr="00675B10">
      <w:rPr>
        <w:rFonts w:ascii="Times New Roman" w:eastAsia="Times New Roman" w:hAnsi="Times New Roman" w:cs="Times New Roman"/>
        <w:sz w:val="20"/>
        <w:szCs w:val="20"/>
        <w:lang w:val="en-US" w:eastAsia="ru-RU"/>
      </w:rPr>
      <w:instrText>PAGE   \* MERGEFORMAT</w:instrText>
    </w:r>
    <w:r w:rsidRPr="00675B10">
      <w:rPr>
        <w:rFonts w:ascii="Times New Roman" w:eastAsiaTheme="minorEastAsia" w:hAnsi="Times New Roman" w:cs="Times New Roman"/>
        <w:sz w:val="20"/>
        <w:szCs w:val="20"/>
        <w:lang w:val="en-US" w:eastAsia="ru-RU"/>
      </w:rPr>
      <w:fldChar w:fldCharType="separate"/>
    </w:r>
    <w:r w:rsidR="003755CF" w:rsidRPr="003755CF">
      <w:rPr>
        <w:rFonts w:ascii="Times New Roman" w:eastAsiaTheme="majorEastAsia" w:hAnsi="Times New Roman" w:cs="Times New Roman"/>
        <w:noProof/>
        <w:sz w:val="20"/>
        <w:szCs w:val="20"/>
        <w:lang w:val="en-US" w:eastAsia="ru-RU"/>
      </w:rPr>
      <w:t>7</w:t>
    </w:r>
    <w:r w:rsidRPr="00675B10">
      <w:rPr>
        <w:rFonts w:ascii="Times New Roman" w:eastAsiaTheme="majorEastAsia" w:hAnsi="Times New Roman" w:cs="Times New Roman"/>
        <w:sz w:val="20"/>
        <w:szCs w:val="20"/>
        <w:lang w:val="en-US" w:eastAsia="ru-RU"/>
      </w:rPr>
      <w:fldChar w:fldCharType="end"/>
    </w:r>
  </w:p>
  <w:p w:rsidR="00675B10" w:rsidRDefault="00675B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8A" w:rsidRDefault="00C7188A" w:rsidP="00675B10">
      <w:pPr>
        <w:spacing w:after="0" w:line="240" w:lineRule="auto"/>
      </w:pPr>
      <w:r>
        <w:separator/>
      </w:r>
    </w:p>
  </w:footnote>
  <w:footnote w:type="continuationSeparator" w:id="0">
    <w:p w:rsidR="00C7188A" w:rsidRDefault="00C7188A" w:rsidP="00675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62C"/>
    <w:multiLevelType w:val="hybridMultilevel"/>
    <w:tmpl w:val="CDA23B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5FCA238F"/>
    <w:multiLevelType w:val="hybridMultilevel"/>
    <w:tmpl w:val="58E6D7B8"/>
    <w:lvl w:ilvl="0" w:tplc="55006516">
      <w:start w:val="1"/>
      <w:numFmt w:val="bullet"/>
      <w:lvlText w:val=""/>
      <w:lvlJc w:val="left"/>
      <w:pPr>
        <w:ind w:left="720" w:hanging="360"/>
      </w:pPr>
      <w:rPr>
        <w:rFonts w:ascii="Symbol" w:hAnsi="Symbol" w:hint="default"/>
        <w:color w:val="00B0F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A34F89"/>
    <w:multiLevelType w:val="hybridMultilevel"/>
    <w:tmpl w:val="A4D4C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822EDA"/>
    <w:multiLevelType w:val="hybridMultilevel"/>
    <w:tmpl w:val="E2E6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10"/>
    <w:rsid w:val="000115B2"/>
    <w:rsid w:val="003755CF"/>
    <w:rsid w:val="003D11FC"/>
    <w:rsid w:val="005119A8"/>
    <w:rsid w:val="00565EF0"/>
    <w:rsid w:val="0062519D"/>
    <w:rsid w:val="00675B10"/>
    <w:rsid w:val="007F1819"/>
    <w:rsid w:val="008003D6"/>
    <w:rsid w:val="008E3365"/>
    <w:rsid w:val="00917010"/>
    <w:rsid w:val="00A805B8"/>
    <w:rsid w:val="00AE4385"/>
    <w:rsid w:val="00C7188A"/>
    <w:rsid w:val="00D813A7"/>
    <w:rsid w:val="00DA5507"/>
    <w:rsid w:val="00DB7FDC"/>
    <w:rsid w:val="00E05576"/>
    <w:rsid w:val="00E3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C"/>
  </w:style>
  <w:style w:type="paragraph" w:styleId="1">
    <w:name w:val="heading 1"/>
    <w:basedOn w:val="a"/>
    <w:next w:val="a"/>
    <w:link w:val="10"/>
    <w:uiPriority w:val="9"/>
    <w:qFormat/>
    <w:rsid w:val="00E34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4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F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34FA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675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B10"/>
  </w:style>
  <w:style w:type="paragraph" w:styleId="a5">
    <w:name w:val="footer"/>
    <w:basedOn w:val="a"/>
    <w:link w:val="a6"/>
    <w:uiPriority w:val="99"/>
    <w:unhideWhenUsed/>
    <w:rsid w:val="00675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B10"/>
  </w:style>
  <w:style w:type="paragraph" w:styleId="a7">
    <w:name w:val="List Paragraph"/>
    <w:basedOn w:val="a"/>
    <w:uiPriority w:val="34"/>
    <w:qFormat/>
    <w:rsid w:val="00E05576"/>
    <w:pPr>
      <w:ind w:left="720"/>
      <w:contextualSpacing/>
    </w:pPr>
  </w:style>
  <w:style w:type="paragraph" w:styleId="a8">
    <w:name w:val="Balloon Text"/>
    <w:basedOn w:val="a"/>
    <w:link w:val="a9"/>
    <w:uiPriority w:val="99"/>
    <w:semiHidden/>
    <w:unhideWhenUsed/>
    <w:rsid w:val="00A805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05B8"/>
    <w:rPr>
      <w:rFonts w:ascii="Tahoma" w:hAnsi="Tahoma" w:cs="Tahoma"/>
      <w:sz w:val="16"/>
      <w:szCs w:val="16"/>
    </w:rPr>
  </w:style>
  <w:style w:type="paragraph" w:styleId="aa">
    <w:name w:val="endnote text"/>
    <w:basedOn w:val="a"/>
    <w:link w:val="ab"/>
    <w:uiPriority w:val="99"/>
    <w:semiHidden/>
    <w:unhideWhenUsed/>
    <w:rsid w:val="003D11FC"/>
    <w:pPr>
      <w:spacing w:after="0" w:line="240" w:lineRule="auto"/>
    </w:pPr>
    <w:rPr>
      <w:sz w:val="20"/>
      <w:szCs w:val="20"/>
    </w:rPr>
  </w:style>
  <w:style w:type="character" w:customStyle="1" w:styleId="ab">
    <w:name w:val="Текст концевой сноски Знак"/>
    <w:basedOn w:val="a0"/>
    <w:link w:val="aa"/>
    <w:uiPriority w:val="99"/>
    <w:semiHidden/>
    <w:rsid w:val="003D11FC"/>
    <w:rPr>
      <w:sz w:val="20"/>
      <w:szCs w:val="20"/>
    </w:rPr>
  </w:style>
  <w:style w:type="character" w:styleId="ac">
    <w:name w:val="endnote reference"/>
    <w:basedOn w:val="a0"/>
    <w:uiPriority w:val="99"/>
    <w:semiHidden/>
    <w:unhideWhenUsed/>
    <w:rsid w:val="003D11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C"/>
  </w:style>
  <w:style w:type="paragraph" w:styleId="1">
    <w:name w:val="heading 1"/>
    <w:basedOn w:val="a"/>
    <w:next w:val="a"/>
    <w:link w:val="10"/>
    <w:uiPriority w:val="9"/>
    <w:qFormat/>
    <w:rsid w:val="00E34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4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F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34FA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675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B10"/>
  </w:style>
  <w:style w:type="paragraph" w:styleId="a5">
    <w:name w:val="footer"/>
    <w:basedOn w:val="a"/>
    <w:link w:val="a6"/>
    <w:uiPriority w:val="99"/>
    <w:unhideWhenUsed/>
    <w:rsid w:val="00675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B10"/>
  </w:style>
  <w:style w:type="paragraph" w:styleId="a7">
    <w:name w:val="List Paragraph"/>
    <w:basedOn w:val="a"/>
    <w:uiPriority w:val="34"/>
    <w:qFormat/>
    <w:rsid w:val="00E05576"/>
    <w:pPr>
      <w:ind w:left="720"/>
      <w:contextualSpacing/>
    </w:pPr>
  </w:style>
  <w:style w:type="paragraph" w:styleId="a8">
    <w:name w:val="Balloon Text"/>
    <w:basedOn w:val="a"/>
    <w:link w:val="a9"/>
    <w:uiPriority w:val="99"/>
    <w:semiHidden/>
    <w:unhideWhenUsed/>
    <w:rsid w:val="00A805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05B8"/>
    <w:rPr>
      <w:rFonts w:ascii="Tahoma" w:hAnsi="Tahoma" w:cs="Tahoma"/>
      <w:sz w:val="16"/>
      <w:szCs w:val="16"/>
    </w:rPr>
  </w:style>
  <w:style w:type="paragraph" w:styleId="aa">
    <w:name w:val="endnote text"/>
    <w:basedOn w:val="a"/>
    <w:link w:val="ab"/>
    <w:uiPriority w:val="99"/>
    <w:semiHidden/>
    <w:unhideWhenUsed/>
    <w:rsid w:val="003D11FC"/>
    <w:pPr>
      <w:spacing w:after="0" w:line="240" w:lineRule="auto"/>
    </w:pPr>
    <w:rPr>
      <w:sz w:val="20"/>
      <w:szCs w:val="20"/>
    </w:rPr>
  </w:style>
  <w:style w:type="character" w:customStyle="1" w:styleId="ab">
    <w:name w:val="Текст концевой сноски Знак"/>
    <w:basedOn w:val="a0"/>
    <w:link w:val="aa"/>
    <w:uiPriority w:val="99"/>
    <w:semiHidden/>
    <w:rsid w:val="003D11FC"/>
    <w:rPr>
      <w:sz w:val="20"/>
      <w:szCs w:val="20"/>
    </w:rPr>
  </w:style>
  <w:style w:type="character" w:styleId="ac">
    <w:name w:val="endnote reference"/>
    <w:basedOn w:val="a0"/>
    <w:uiPriority w:val="99"/>
    <w:semiHidden/>
    <w:unhideWhenUsed/>
    <w:rsid w:val="003D1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file:///C:\Users\Pavel\Documents\&#1056;&#1072;&#1073;&#1086;&#1090;&#1072;\cgi\online.cgi%3freq=doc&amp;base=LAW&amp;n=200073&amp;rnd=228224.40083934&amp;dst=19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021E-8B41-4B3D-A9DA-D665B218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Снегур Алина Витальевна</dc:creator>
  <cp:lastModifiedBy>Снегур Алина Витальевна</cp:lastModifiedBy>
  <cp:revision>3</cp:revision>
  <dcterms:created xsi:type="dcterms:W3CDTF">2020-12-11T21:33:00Z</dcterms:created>
  <dcterms:modified xsi:type="dcterms:W3CDTF">2021-10-12T11:23:00Z</dcterms:modified>
</cp:coreProperties>
</file>